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5" w:rsidRDefault="00D53A1D" w:rsidP="001859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32.9pt;margin-top:.65pt;width:85.3pt;height:81.7pt;z-index:251662336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" fillcolor="white [3201]" strokeweight=".5pt">
            <v:textbox style="mso-next-textbox:#Надпись 5">
              <w:txbxContent>
                <w:p w:rsidR="00B60DD6" w:rsidRPr="00A81B1F" w:rsidRDefault="00EF12D6" w:rsidP="00B60DD6">
                  <w:pPr>
                    <w:jc w:val="center"/>
                    <w:rPr>
                      <w:color w:val="00B0F0"/>
                    </w:rPr>
                  </w:pPr>
                  <w:r>
                    <w:rPr>
                      <w:noProof/>
                      <w:color w:val="00B0F0"/>
                      <w:lang w:eastAsia="ru-RU"/>
                    </w:rPr>
                    <w:drawing>
                      <wp:inline distT="0" distB="0" distL="0" distR="0">
                        <wp:extent cx="725214" cy="740118"/>
                        <wp:effectExtent l="19050" t="0" r="0" b="0"/>
                        <wp:docPr id="2" name="Рисунок 1" descr="C:\Users\Acer\Desktop\petrsu_logo_blu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er\Desktop\petrsu_logo_blue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104" cy="749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4F6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40199" cy="862330"/>
            <wp:effectExtent l="0" t="0" r="0" b="0"/>
            <wp:wrapThrough wrapText="bothSides">
              <wp:wrapPolygon edited="0">
                <wp:start x="8292" y="0"/>
                <wp:lineTo x="614" y="11452"/>
                <wp:lineTo x="307" y="12884"/>
                <wp:lineTo x="2150" y="15270"/>
                <wp:lineTo x="2150" y="16701"/>
                <wp:lineTo x="6142" y="20041"/>
                <wp:lineTo x="7985" y="20996"/>
                <wp:lineTo x="13206" y="20996"/>
                <wp:lineTo x="19041" y="16224"/>
                <wp:lineTo x="18734" y="15270"/>
                <wp:lineTo x="20576" y="13361"/>
                <wp:lineTo x="19962" y="11929"/>
                <wp:lineTo x="15355" y="7158"/>
                <wp:lineTo x="13513" y="3817"/>
                <wp:lineTo x="11056" y="0"/>
                <wp:lineTo x="829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99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F6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8255</wp:posOffset>
            </wp:positionV>
            <wp:extent cx="715516" cy="563880"/>
            <wp:effectExtent l="0" t="0" r="889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9" cy="566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125" w:rsidRDefault="00154125" w:rsidP="001859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D7481" w:rsidRDefault="00D53A1D" w:rsidP="001859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 id="object 7" o:spid="_x0000_s1027" type="#_x0000_t202" style="position:absolute;left:0;text-align:left;margin-left:-6.9pt;margin-top:18.25pt;width:139.8pt;height:31.8pt;z-index:251660288;visibility:visible;mso-position-horizontal-relative:margin;mso-width-relative:margin;mso-height-relative:margin" filled="f" stroked="f">
            <v:textbox inset="0,1.05pt,0,0">
              <w:txbxContent>
                <w:p w:rsidR="00C34F66" w:rsidRPr="00C34F66" w:rsidRDefault="00AD7481" w:rsidP="00C34F66">
                  <w:pPr>
                    <w:pStyle w:val="a4"/>
                    <w:spacing w:before="0" w:beforeAutospacing="0" w:after="0" w:afterAutospacing="0" w:line="288" w:lineRule="auto"/>
                    <w:ind w:left="11" w:right="11"/>
                    <w:jc w:val="center"/>
                    <w:rPr>
                      <w:rFonts w:ascii="Arial" w:hAnsi="Arial" w:cs="Arial"/>
                      <w:b/>
                      <w:color w:val="000000" w:themeColor="text1"/>
                      <w:kern w:val="24"/>
                      <w:sz w:val="14"/>
                      <w:szCs w:val="14"/>
                    </w:rPr>
                  </w:pPr>
                  <w:r w:rsidRPr="00C34F66">
                    <w:rPr>
                      <w:rFonts w:ascii="Arial" w:hAnsi="Arial" w:cs="Arial"/>
                      <w:b/>
                      <w:color w:val="000000" w:themeColor="text1"/>
                      <w:kern w:val="24"/>
                      <w:sz w:val="14"/>
                      <w:szCs w:val="14"/>
                    </w:rPr>
                    <w:t xml:space="preserve">Северо-Восточный </w:t>
                  </w:r>
                </w:p>
                <w:p w:rsidR="00C34F66" w:rsidRPr="00C34F66" w:rsidRDefault="00C34F66" w:rsidP="00C34F66">
                  <w:pPr>
                    <w:pStyle w:val="a4"/>
                    <w:spacing w:before="0" w:beforeAutospacing="0" w:after="0" w:afterAutospacing="0" w:line="288" w:lineRule="auto"/>
                    <w:ind w:left="11" w:right="11"/>
                    <w:jc w:val="center"/>
                    <w:rPr>
                      <w:rFonts w:ascii="Arial" w:hAnsi="Arial" w:cs="Arial"/>
                      <w:b/>
                      <w:color w:val="000000" w:themeColor="text1"/>
                      <w:kern w:val="24"/>
                      <w:sz w:val="14"/>
                      <w:szCs w:val="14"/>
                    </w:rPr>
                  </w:pPr>
                  <w:r w:rsidRPr="00C34F66">
                    <w:rPr>
                      <w:rFonts w:ascii="Arial" w:hAnsi="Arial" w:cs="Arial"/>
                      <w:b/>
                      <w:color w:val="000000" w:themeColor="text1"/>
                      <w:kern w:val="24"/>
                      <w:sz w:val="14"/>
                      <w:szCs w:val="14"/>
                    </w:rPr>
                    <w:t xml:space="preserve">федеральный университет </w:t>
                  </w:r>
                </w:p>
                <w:p w:rsidR="00AD7481" w:rsidRPr="00C34F66" w:rsidRDefault="00AD7481" w:rsidP="00C34F66">
                  <w:pPr>
                    <w:pStyle w:val="a4"/>
                    <w:spacing w:before="0" w:beforeAutospacing="0" w:after="0" w:afterAutospacing="0" w:line="288" w:lineRule="auto"/>
                    <w:ind w:left="11" w:right="1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34F66">
                    <w:rPr>
                      <w:rFonts w:ascii="Arial" w:hAnsi="Arial" w:cs="Arial"/>
                      <w:b/>
                      <w:color w:val="000000" w:themeColor="text1"/>
                      <w:kern w:val="24"/>
                      <w:sz w:val="14"/>
                      <w:szCs w:val="14"/>
                    </w:rPr>
                    <w:t xml:space="preserve">им. М.К. </w:t>
                  </w:r>
                  <w:proofErr w:type="spellStart"/>
                  <w:r w:rsidRPr="00C34F66">
                    <w:rPr>
                      <w:rFonts w:ascii="Arial" w:hAnsi="Arial" w:cs="Arial"/>
                      <w:b/>
                      <w:color w:val="000000" w:themeColor="text1"/>
                      <w:kern w:val="24"/>
                      <w:sz w:val="14"/>
                      <w:szCs w:val="14"/>
                    </w:rPr>
                    <w:t>Аммосова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AD7481" w:rsidRDefault="00AD7481" w:rsidP="001859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D7481" w:rsidRDefault="00AD7481" w:rsidP="001859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810A7" w:rsidRPr="005872C5" w:rsidRDefault="00D810A7" w:rsidP="00CE5596">
      <w:pPr>
        <w:spacing w:after="0" w:line="240" w:lineRule="auto"/>
        <w:jc w:val="center"/>
        <w:rPr>
          <w:rFonts w:cstheme="minorHAnsi"/>
          <w:b/>
          <w:color w:val="C00000"/>
          <w:sz w:val="26"/>
          <w:szCs w:val="26"/>
        </w:rPr>
      </w:pPr>
      <w:r w:rsidRPr="005872C5">
        <w:rPr>
          <w:rFonts w:cstheme="minorHAnsi"/>
          <w:b/>
          <w:color w:val="C00000"/>
          <w:sz w:val="26"/>
          <w:szCs w:val="26"/>
        </w:rPr>
        <w:t xml:space="preserve">10 НОЯБРЯ 2023 г. </w:t>
      </w:r>
    </w:p>
    <w:p w:rsidR="00F4644E" w:rsidRPr="005872C5" w:rsidRDefault="00F42ABB" w:rsidP="00CE559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872C5">
        <w:rPr>
          <w:rFonts w:cstheme="minorHAnsi"/>
          <w:b/>
          <w:sz w:val="26"/>
          <w:szCs w:val="26"/>
        </w:rPr>
        <w:t xml:space="preserve">для 8-11 классов стартует </w:t>
      </w:r>
    </w:p>
    <w:p w:rsidR="008D77B7" w:rsidRPr="005872C5" w:rsidRDefault="008D77B7" w:rsidP="00CE5596">
      <w:pPr>
        <w:spacing w:after="0" w:line="240" w:lineRule="auto"/>
        <w:jc w:val="center"/>
        <w:rPr>
          <w:rFonts w:cstheme="minorHAnsi"/>
          <w:color w:val="C00000"/>
          <w:sz w:val="26"/>
          <w:szCs w:val="26"/>
        </w:rPr>
      </w:pPr>
      <w:r w:rsidRPr="005872C5">
        <w:rPr>
          <w:rFonts w:cstheme="minorHAnsi"/>
          <w:color w:val="C00000"/>
          <w:sz w:val="26"/>
          <w:szCs w:val="26"/>
        </w:rPr>
        <w:t xml:space="preserve">ФЕДЕРАЛЬНАЯ ОЛИМПИАДА </w:t>
      </w:r>
      <w:r w:rsidR="007630AE">
        <w:rPr>
          <w:rFonts w:cstheme="minorHAnsi"/>
          <w:color w:val="C00000"/>
          <w:sz w:val="26"/>
          <w:szCs w:val="26"/>
        </w:rPr>
        <w:t>ШКОЛЬНИКОВ</w:t>
      </w:r>
    </w:p>
    <w:p w:rsidR="008D77B7" w:rsidRPr="005872C5" w:rsidRDefault="008D77B7" w:rsidP="00CE5596">
      <w:pPr>
        <w:spacing w:after="0" w:line="240" w:lineRule="auto"/>
        <w:jc w:val="center"/>
        <w:rPr>
          <w:rFonts w:cstheme="minorHAnsi"/>
          <w:color w:val="C00000"/>
          <w:sz w:val="26"/>
          <w:szCs w:val="26"/>
        </w:rPr>
      </w:pPr>
      <w:r w:rsidRPr="005872C5">
        <w:rPr>
          <w:rFonts w:cstheme="minorHAnsi"/>
          <w:color w:val="C00000"/>
          <w:sz w:val="26"/>
          <w:szCs w:val="26"/>
        </w:rPr>
        <w:t xml:space="preserve">ПО РОДНЫМ ЯЗЫКАМ И ЛИТЕРАТУРАМ НАРОДОВ РОССИИ </w:t>
      </w:r>
    </w:p>
    <w:p w:rsidR="00AD7481" w:rsidRPr="00425F47" w:rsidRDefault="00AD7481" w:rsidP="00CE559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25F47">
        <w:rPr>
          <w:rFonts w:cstheme="minorHAnsi"/>
          <w:sz w:val="28"/>
          <w:szCs w:val="28"/>
        </w:rPr>
        <w:t>Северо-Восточная олимпиада школьников (профиль – родные языки)</w:t>
      </w:r>
    </w:p>
    <w:p w:rsidR="00CE5596" w:rsidRPr="00425F47" w:rsidRDefault="00E309B2" w:rsidP="00CE5596">
      <w:pPr>
        <w:spacing w:after="0" w:line="240" w:lineRule="auto"/>
        <w:ind w:firstLine="709"/>
        <w:jc w:val="center"/>
        <w:rPr>
          <w:rFonts w:eastAsia="Arial Unicode MS" w:cstheme="minorHAnsi"/>
          <w:i/>
          <w:sz w:val="24"/>
          <w:szCs w:val="24"/>
        </w:rPr>
      </w:pPr>
      <w:proofErr w:type="gramStart"/>
      <w:r>
        <w:rPr>
          <w:rFonts w:eastAsia="Arial Unicode MS" w:cstheme="minorHAnsi"/>
          <w:i/>
          <w:sz w:val="24"/>
          <w:szCs w:val="24"/>
        </w:rPr>
        <w:t>в</w:t>
      </w:r>
      <w:r w:rsidR="00B60DD6" w:rsidRPr="00425F47">
        <w:rPr>
          <w:rFonts w:eastAsia="Arial Unicode MS" w:cstheme="minorHAnsi"/>
          <w:i/>
          <w:sz w:val="24"/>
          <w:szCs w:val="24"/>
        </w:rPr>
        <w:t>ключена</w:t>
      </w:r>
      <w:proofErr w:type="gramEnd"/>
      <w:r w:rsidR="00B60DD6" w:rsidRPr="00425F47">
        <w:rPr>
          <w:rFonts w:eastAsia="Arial Unicode MS" w:cstheme="minorHAnsi"/>
          <w:i/>
          <w:sz w:val="24"/>
          <w:szCs w:val="24"/>
        </w:rPr>
        <w:t xml:space="preserve"> в Перечень </w:t>
      </w:r>
      <w:r w:rsidR="0077123A" w:rsidRPr="00425F47">
        <w:rPr>
          <w:rFonts w:eastAsia="Arial Unicode MS" w:cstheme="minorHAnsi"/>
          <w:i/>
          <w:sz w:val="24"/>
          <w:szCs w:val="24"/>
        </w:rPr>
        <w:t xml:space="preserve">олимпиад школьников </w:t>
      </w:r>
      <w:proofErr w:type="spellStart"/>
      <w:r w:rsidR="00EF37C6" w:rsidRPr="00425F47">
        <w:rPr>
          <w:rFonts w:eastAsia="Arial Unicode MS" w:cstheme="minorHAnsi"/>
          <w:i/>
          <w:sz w:val="24"/>
          <w:szCs w:val="24"/>
        </w:rPr>
        <w:t>Минобрнауки</w:t>
      </w:r>
      <w:proofErr w:type="spellEnd"/>
      <w:r w:rsidR="00EF37C6" w:rsidRPr="00425F47">
        <w:rPr>
          <w:rFonts w:eastAsia="Arial Unicode MS" w:cstheme="minorHAnsi"/>
          <w:i/>
          <w:sz w:val="24"/>
          <w:szCs w:val="24"/>
        </w:rPr>
        <w:t xml:space="preserve"> </w:t>
      </w:r>
      <w:proofErr w:type="spellStart"/>
      <w:r w:rsidR="00EF37C6" w:rsidRPr="00425F47">
        <w:rPr>
          <w:rFonts w:eastAsia="Arial Unicode MS" w:cstheme="minorHAnsi"/>
          <w:i/>
          <w:sz w:val="24"/>
          <w:szCs w:val="24"/>
        </w:rPr>
        <w:t>РФ</w:t>
      </w:r>
      <w:r>
        <w:rPr>
          <w:rFonts w:eastAsia="Arial Unicode MS" w:cstheme="minorHAnsi"/>
          <w:i/>
          <w:sz w:val="24"/>
          <w:szCs w:val="24"/>
        </w:rPr>
        <w:t>на</w:t>
      </w:r>
      <w:proofErr w:type="spellEnd"/>
      <w:r>
        <w:rPr>
          <w:rFonts w:eastAsia="Arial Unicode MS" w:cstheme="minorHAnsi"/>
          <w:i/>
          <w:sz w:val="24"/>
          <w:szCs w:val="24"/>
        </w:rPr>
        <w:t xml:space="preserve"> 2023-2024 г. </w:t>
      </w:r>
      <w:r w:rsidR="008D77B7" w:rsidRPr="00425F47">
        <w:rPr>
          <w:rFonts w:eastAsia="Arial Unicode MS" w:cstheme="minorHAnsi"/>
          <w:i/>
          <w:sz w:val="24"/>
          <w:szCs w:val="24"/>
        </w:rPr>
        <w:t>(</w:t>
      </w:r>
      <w:r w:rsidR="0077123A" w:rsidRPr="00425F47">
        <w:rPr>
          <w:rFonts w:eastAsia="Arial Unicode MS" w:cstheme="minorHAnsi"/>
          <w:i/>
          <w:sz w:val="24"/>
          <w:szCs w:val="24"/>
        </w:rPr>
        <w:t>№ 79</w:t>
      </w:r>
      <w:r w:rsidR="00CE5596" w:rsidRPr="00425F47">
        <w:rPr>
          <w:rFonts w:eastAsia="Arial Unicode MS" w:cstheme="minorHAnsi"/>
          <w:i/>
          <w:sz w:val="24"/>
          <w:szCs w:val="24"/>
        </w:rPr>
        <w:t>)</w:t>
      </w:r>
    </w:p>
    <w:p w:rsidR="008D77B7" w:rsidRPr="00425F47" w:rsidRDefault="0077123A" w:rsidP="00CE5596">
      <w:pPr>
        <w:spacing w:after="0" w:line="240" w:lineRule="auto"/>
        <w:ind w:firstLine="567"/>
        <w:jc w:val="center"/>
        <w:rPr>
          <w:rFonts w:eastAsia="Arial Unicode MS" w:cstheme="minorHAnsi"/>
          <w:i/>
          <w:sz w:val="24"/>
          <w:szCs w:val="24"/>
        </w:rPr>
      </w:pPr>
      <w:proofErr w:type="spellStart"/>
      <w:r w:rsidRPr="00425F47">
        <w:rPr>
          <w:rFonts w:eastAsia="Arial Unicode MS" w:cstheme="minorHAnsi"/>
          <w:i/>
          <w:sz w:val="24"/>
          <w:szCs w:val="24"/>
        </w:rPr>
        <w:t>П</w:t>
      </w:r>
      <w:r w:rsidR="00CE5596" w:rsidRPr="00425F47">
        <w:rPr>
          <w:rFonts w:eastAsia="Arial Unicode MS" w:cstheme="minorHAnsi"/>
          <w:i/>
          <w:sz w:val="24"/>
          <w:szCs w:val="24"/>
        </w:rPr>
        <w:t>р</w:t>
      </w:r>
      <w:proofErr w:type="gramStart"/>
      <w:r w:rsidR="00CE5596" w:rsidRPr="00425F47">
        <w:rPr>
          <w:rFonts w:eastAsia="Arial Unicode MS" w:cstheme="minorHAnsi"/>
          <w:i/>
          <w:sz w:val="24"/>
          <w:szCs w:val="24"/>
        </w:rPr>
        <w:t>.</w:t>
      </w:r>
      <w:r w:rsidR="00803765" w:rsidRPr="00425F47">
        <w:rPr>
          <w:rFonts w:eastAsia="Arial Unicode MS" w:cstheme="minorHAnsi"/>
          <w:i/>
          <w:sz w:val="24"/>
          <w:szCs w:val="24"/>
        </w:rPr>
        <w:t>М</w:t>
      </w:r>
      <w:proofErr w:type="gramEnd"/>
      <w:r w:rsidR="00803765" w:rsidRPr="00425F47">
        <w:rPr>
          <w:rFonts w:eastAsia="Arial Unicode MS" w:cstheme="minorHAnsi"/>
          <w:i/>
          <w:sz w:val="24"/>
          <w:szCs w:val="24"/>
        </w:rPr>
        <w:t>инобрнауки</w:t>
      </w:r>
      <w:r w:rsidR="00E309B2" w:rsidRPr="00425F47">
        <w:rPr>
          <w:rFonts w:eastAsia="Arial Unicode MS" w:cstheme="minorHAnsi"/>
          <w:i/>
          <w:sz w:val="24"/>
          <w:szCs w:val="24"/>
        </w:rPr>
        <w:t>РФ</w:t>
      </w:r>
      <w:proofErr w:type="spellEnd"/>
      <w:r w:rsidR="00E309B2" w:rsidRPr="00425F47">
        <w:rPr>
          <w:rFonts w:eastAsia="Arial Unicode MS" w:cstheme="minorHAnsi"/>
          <w:i/>
          <w:sz w:val="24"/>
          <w:szCs w:val="24"/>
        </w:rPr>
        <w:t xml:space="preserve"> 28.08.2023</w:t>
      </w:r>
      <w:r w:rsidRPr="00425F47">
        <w:rPr>
          <w:rFonts w:eastAsia="Arial Unicode MS" w:cstheme="minorHAnsi"/>
          <w:i/>
          <w:sz w:val="24"/>
          <w:szCs w:val="24"/>
        </w:rPr>
        <w:t xml:space="preserve"> №823. </w:t>
      </w:r>
      <w:proofErr w:type="spellStart"/>
      <w:r w:rsidRPr="00425F47">
        <w:rPr>
          <w:rFonts w:eastAsia="Arial Unicode MS" w:cstheme="minorHAnsi"/>
          <w:i/>
          <w:sz w:val="24"/>
          <w:szCs w:val="24"/>
        </w:rPr>
        <w:t>Зарег</w:t>
      </w:r>
      <w:proofErr w:type="spellEnd"/>
      <w:r w:rsidRPr="00425F47">
        <w:rPr>
          <w:rFonts w:eastAsia="Arial Unicode MS" w:cstheme="minorHAnsi"/>
          <w:i/>
          <w:sz w:val="24"/>
          <w:szCs w:val="24"/>
        </w:rPr>
        <w:t>. № 75362 Минюс</w:t>
      </w:r>
      <w:r w:rsidR="00803765" w:rsidRPr="00425F47">
        <w:rPr>
          <w:rFonts w:eastAsia="Arial Unicode MS" w:cstheme="minorHAnsi"/>
          <w:i/>
          <w:sz w:val="24"/>
          <w:szCs w:val="24"/>
        </w:rPr>
        <w:t xml:space="preserve">т </w:t>
      </w:r>
      <w:r w:rsidR="00E309B2" w:rsidRPr="00425F47">
        <w:rPr>
          <w:rFonts w:eastAsia="Arial Unicode MS" w:cstheme="minorHAnsi"/>
          <w:i/>
          <w:sz w:val="24"/>
          <w:szCs w:val="24"/>
        </w:rPr>
        <w:t>РФ 28.09.2023</w:t>
      </w:r>
      <w:r w:rsidR="00E309B2">
        <w:rPr>
          <w:rFonts w:eastAsia="Arial Unicode MS" w:cstheme="minorHAnsi"/>
          <w:i/>
          <w:sz w:val="24"/>
          <w:szCs w:val="24"/>
        </w:rPr>
        <w:t>г.</w:t>
      </w:r>
    </w:p>
    <w:p w:rsidR="00803765" w:rsidRPr="00425F47" w:rsidRDefault="00803765" w:rsidP="00CE5596">
      <w:pPr>
        <w:spacing w:after="0" w:line="240" w:lineRule="auto"/>
        <w:ind w:firstLine="360"/>
        <w:jc w:val="center"/>
        <w:rPr>
          <w:rFonts w:cstheme="minorHAnsi"/>
          <w:sz w:val="28"/>
          <w:szCs w:val="28"/>
        </w:rPr>
      </w:pPr>
    </w:p>
    <w:p w:rsidR="005406DA" w:rsidRPr="005872C5" w:rsidRDefault="00E309B2" w:rsidP="00CE5596">
      <w:pPr>
        <w:spacing w:after="0" w:line="240" w:lineRule="auto"/>
        <w:ind w:firstLine="360"/>
        <w:jc w:val="center"/>
        <w:rPr>
          <w:rFonts w:cstheme="minorHAnsi"/>
          <w:color w:val="C00000"/>
          <w:sz w:val="26"/>
          <w:szCs w:val="26"/>
        </w:rPr>
      </w:pPr>
      <w:r>
        <w:rPr>
          <w:rFonts w:cstheme="minorHAnsi"/>
          <w:color w:val="C00000"/>
          <w:sz w:val="26"/>
          <w:szCs w:val="26"/>
        </w:rPr>
        <w:t>ПРОФИЛИ</w:t>
      </w:r>
    </w:p>
    <w:p w:rsidR="00E70423" w:rsidRPr="005872C5" w:rsidRDefault="00254A3B" w:rsidP="00D810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72C5">
        <w:rPr>
          <w:rFonts w:cstheme="minorHAnsi"/>
          <w:sz w:val="24"/>
          <w:szCs w:val="24"/>
        </w:rPr>
        <w:t xml:space="preserve">абазинский, аварский, </w:t>
      </w:r>
      <w:r w:rsidR="00C019D2" w:rsidRPr="005872C5">
        <w:rPr>
          <w:rFonts w:cstheme="minorHAnsi"/>
          <w:sz w:val="24"/>
          <w:szCs w:val="24"/>
        </w:rPr>
        <w:t xml:space="preserve">агульский, </w:t>
      </w:r>
      <w:r w:rsidRPr="005872C5">
        <w:rPr>
          <w:rFonts w:cstheme="minorHAnsi"/>
          <w:sz w:val="24"/>
          <w:szCs w:val="24"/>
        </w:rPr>
        <w:t xml:space="preserve">алтайский, башкирский, бурятский, даргинский, </w:t>
      </w:r>
      <w:proofErr w:type="spellStart"/>
      <w:r w:rsidRPr="005872C5">
        <w:rPr>
          <w:rFonts w:cstheme="minorHAnsi"/>
          <w:sz w:val="24"/>
          <w:szCs w:val="24"/>
        </w:rPr>
        <w:t>долганский</w:t>
      </w:r>
      <w:proofErr w:type="spellEnd"/>
      <w:r w:rsidRPr="005872C5">
        <w:rPr>
          <w:rFonts w:cstheme="minorHAnsi"/>
          <w:sz w:val="24"/>
          <w:szCs w:val="24"/>
        </w:rPr>
        <w:t xml:space="preserve">, </w:t>
      </w:r>
      <w:r w:rsidRPr="00EF12D6">
        <w:rPr>
          <w:rFonts w:cstheme="minorHAnsi"/>
          <w:b/>
          <w:sz w:val="24"/>
          <w:szCs w:val="24"/>
          <w:u w:val="single"/>
        </w:rPr>
        <w:t>карельский</w:t>
      </w:r>
      <w:r w:rsidR="00EF12D6" w:rsidRPr="00EF12D6">
        <w:rPr>
          <w:rFonts w:cstheme="minorHAnsi"/>
          <w:b/>
          <w:sz w:val="24"/>
          <w:szCs w:val="24"/>
          <w:u w:val="single"/>
        </w:rPr>
        <w:t xml:space="preserve"> (собственно карельское и</w:t>
      </w:r>
      <w:r w:rsidRPr="00EF12D6">
        <w:rPr>
          <w:rFonts w:cstheme="minorHAnsi"/>
          <w:b/>
          <w:sz w:val="24"/>
          <w:szCs w:val="24"/>
          <w:u w:val="single"/>
        </w:rPr>
        <w:t xml:space="preserve"> ливвиковское</w:t>
      </w:r>
      <w:r w:rsidR="00EF12D6" w:rsidRPr="00EF12D6">
        <w:rPr>
          <w:rFonts w:cstheme="minorHAnsi"/>
          <w:b/>
          <w:sz w:val="24"/>
          <w:szCs w:val="24"/>
          <w:u w:val="single"/>
        </w:rPr>
        <w:t xml:space="preserve"> наречия</w:t>
      </w:r>
      <w:r w:rsidRPr="00EF12D6">
        <w:rPr>
          <w:rFonts w:cstheme="minorHAnsi"/>
          <w:b/>
          <w:sz w:val="24"/>
          <w:szCs w:val="24"/>
          <w:u w:val="single"/>
        </w:rPr>
        <w:t>)</w:t>
      </w:r>
      <w:r w:rsidRPr="00EF12D6">
        <w:rPr>
          <w:rFonts w:cstheme="minorHAnsi"/>
          <w:sz w:val="24"/>
          <w:szCs w:val="24"/>
          <w:u w:val="single"/>
        </w:rPr>
        <w:t>,</w:t>
      </w:r>
      <w:r w:rsidRPr="005872C5">
        <w:rPr>
          <w:rFonts w:cstheme="minorHAnsi"/>
          <w:sz w:val="24"/>
          <w:szCs w:val="24"/>
        </w:rPr>
        <w:t xml:space="preserve"> кабардино-балкарский, калмыцкий, </w:t>
      </w:r>
      <w:proofErr w:type="spellStart"/>
      <w:r w:rsidRPr="005872C5">
        <w:rPr>
          <w:rFonts w:cstheme="minorHAnsi"/>
          <w:sz w:val="24"/>
          <w:szCs w:val="24"/>
        </w:rPr>
        <w:t>карачаево</w:t>
      </w:r>
      <w:proofErr w:type="spellEnd"/>
      <w:r w:rsidRPr="005872C5">
        <w:rPr>
          <w:rFonts w:cstheme="minorHAnsi"/>
          <w:sz w:val="24"/>
          <w:szCs w:val="24"/>
        </w:rPr>
        <w:t xml:space="preserve">- черкесский, </w:t>
      </w:r>
      <w:proofErr w:type="spellStart"/>
      <w:r w:rsidR="00C019D2" w:rsidRPr="005872C5">
        <w:rPr>
          <w:rFonts w:cstheme="minorHAnsi"/>
          <w:sz w:val="24"/>
          <w:szCs w:val="24"/>
        </w:rPr>
        <w:t>кетский</w:t>
      </w:r>
      <w:proofErr w:type="spellEnd"/>
      <w:r w:rsidR="00C019D2" w:rsidRPr="005872C5">
        <w:rPr>
          <w:rFonts w:cstheme="minorHAnsi"/>
          <w:sz w:val="24"/>
          <w:szCs w:val="24"/>
        </w:rPr>
        <w:t xml:space="preserve">, </w:t>
      </w:r>
      <w:r w:rsidRPr="005872C5">
        <w:rPr>
          <w:rFonts w:cstheme="minorHAnsi"/>
          <w:sz w:val="24"/>
          <w:szCs w:val="24"/>
        </w:rPr>
        <w:t xml:space="preserve">коми, </w:t>
      </w:r>
      <w:proofErr w:type="spellStart"/>
      <w:r w:rsidRPr="005872C5">
        <w:rPr>
          <w:rFonts w:cstheme="minorHAnsi"/>
          <w:sz w:val="24"/>
          <w:szCs w:val="24"/>
        </w:rPr>
        <w:t>крымскотатарский</w:t>
      </w:r>
      <w:proofErr w:type="spellEnd"/>
      <w:r w:rsidRPr="005872C5">
        <w:rPr>
          <w:rFonts w:cstheme="minorHAnsi"/>
          <w:sz w:val="24"/>
          <w:szCs w:val="24"/>
        </w:rPr>
        <w:t xml:space="preserve">, кумыкский, </w:t>
      </w:r>
      <w:proofErr w:type="spellStart"/>
      <w:r w:rsidRPr="005872C5">
        <w:rPr>
          <w:rFonts w:cstheme="minorHAnsi"/>
          <w:sz w:val="24"/>
          <w:szCs w:val="24"/>
        </w:rPr>
        <w:t>лакский</w:t>
      </w:r>
      <w:proofErr w:type="spellEnd"/>
      <w:r w:rsidRPr="005872C5">
        <w:rPr>
          <w:rFonts w:cstheme="minorHAnsi"/>
          <w:sz w:val="24"/>
          <w:szCs w:val="24"/>
        </w:rPr>
        <w:t xml:space="preserve">, лезгинский, марийский (луговой, горный), </w:t>
      </w:r>
      <w:proofErr w:type="spellStart"/>
      <w:r w:rsidRPr="005872C5">
        <w:rPr>
          <w:rFonts w:cstheme="minorHAnsi"/>
          <w:sz w:val="24"/>
          <w:szCs w:val="24"/>
        </w:rPr>
        <w:t>мокшанский</w:t>
      </w:r>
      <w:proofErr w:type="spellEnd"/>
      <w:r w:rsidRPr="005872C5">
        <w:rPr>
          <w:rFonts w:cstheme="minorHAnsi"/>
          <w:sz w:val="24"/>
          <w:szCs w:val="24"/>
        </w:rPr>
        <w:t xml:space="preserve">, ненецкий (лесной, тундровый), ногайский, осетинский, русский как родной, </w:t>
      </w:r>
      <w:proofErr w:type="spellStart"/>
      <w:r w:rsidR="00C019D2" w:rsidRPr="005872C5">
        <w:rPr>
          <w:rFonts w:cstheme="minorHAnsi"/>
          <w:sz w:val="24"/>
          <w:szCs w:val="24"/>
        </w:rPr>
        <w:t>рутульский</w:t>
      </w:r>
      <w:proofErr w:type="spellEnd"/>
      <w:r w:rsidR="00C019D2" w:rsidRPr="005872C5">
        <w:rPr>
          <w:rFonts w:cstheme="minorHAnsi"/>
          <w:sz w:val="24"/>
          <w:szCs w:val="24"/>
        </w:rPr>
        <w:t xml:space="preserve">, </w:t>
      </w:r>
      <w:r w:rsidRPr="005872C5">
        <w:rPr>
          <w:rFonts w:cstheme="minorHAnsi"/>
          <w:sz w:val="24"/>
          <w:szCs w:val="24"/>
        </w:rPr>
        <w:t xml:space="preserve">табасаранский, татарский, тувинский, удмуртский, украинский, хакасский, чеченский, чувашский, </w:t>
      </w:r>
      <w:proofErr w:type="spellStart"/>
      <w:r w:rsidRPr="005872C5">
        <w:rPr>
          <w:rFonts w:cstheme="minorHAnsi"/>
          <w:sz w:val="24"/>
          <w:szCs w:val="24"/>
        </w:rPr>
        <w:t>чукотский</w:t>
      </w:r>
      <w:proofErr w:type="gramStart"/>
      <w:r w:rsidRPr="005872C5">
        <w:rPr>
          <w:rFonts w:cstheme="minorHAnsi"/>
          <w:sz w:val="24"/>
          <w:szCs w:val="24"/>
        </w:rPr>
        <w:t>,</w:t>
      </w:r>
      <w:r w:rsidR="00C019D2" w:rsidRPr="005872C5">
        <w:rPr>
          <w:rFonts w:cstheme="minorHAnsi"/>
          <w:sz w:val="24"/>
          <w:szCs w:val="24"/>
        </w:rPr>
        <w:t>ц</w:t>
      </w:r>
      <w:proofErr w:type="gramEnd"/>
      <w:r w:rsidR="00C019D2" w:rsidRPr="005872C5">
        <w:rPr>
          <w:rFonts w:cstheme="minorHAnsi"/>
          <w:sz w:val="24"/>
          <w:szCs w:val="24"/>
        </w:rPr>
        <w:t>ахурский</w:t>
      </w:r>
      <w:proofErr w:type="spellEnd"/>
      <w:r w:rsidR="00C019D2" w:rsidRPr="005872C5">
        <w:rPr>
          <w:rFonts w:cstheme="minorHAnsi"/>
          <w:sz w:val="24"/>
          <w:szCs w:val="24"/>
        </w:rPr>
        <w:t xml:space="preserve">, </w:t>
      </w:r>
      <w:r w:rsidRPr="005872C5">
        <w:rPr>
          <w:rFonts w:cstheme="minorHAnsi"/>
          <w:sz w:val="24"/>
          <w:szCs w:val="24"/>
        </w:rPr>
        <w:t xml:space="preserve"> эрзянский, эвенкийский</w:t>
      </w:r>
      <w:r w:rsidR="00425F47" w:rsidRPr="005872C5">
        <w:rPr>
          <w:rFonts w:cstheme="minorHAnsi"/>
          <w:sz w:val="24"/>
          <w:szCs w:val="24"/>
        </w:rPr>
        <w:t xml:space="preserve"> (собственный, </w:t>
      </w:r>
      <w:proofErr w:type="spellStart"/>
      <w:r w:rsidR="00425F47" w:rsidRPr="005872C5">
        <w:rPr>
          <w:rFonts w:cstheme="minorHAnsi"/>
          <w:sz w:val="24"/>
          <w:szCs w:val="24"/>
        </w:rPr>
        <w:t>байкитский</w:t>
      </w:r>
      <w:proofErr w:type="spellEnd"/>
      <w:r w:rsidR="00425F47" w:rsidRPr="005872C5">
        <w:rPr>
          <w:rFonts w:cstheme="minorHAnsi"/>
          <w:sz w:val="24"/>
          <w:szCs w:val="24"/>
        </w:rPr>
        <w:t>)</w:t>
      </w:r>
      <w:r w:rsidRPr="005872C5">
        <w:rPr>
          <w:rFonts w:cstheme="minorHAnsi"/>
          <w:sz w:val="24"/>
          <w:szCs w:val="24"/>
        </w:rPr>
        <w:t>, эвенский, юкагирский (</w:t>
      </w:r>
      <w:r w:rsidR="00A81B1F">
        <w:rPr>
          <w:rFonts w:cstheme="minorHAnsi"/>
          <w:sz w:val="24"/>
          <w:szCs w:val="24"/>
        </w:rPr>
        <w:t>тундровый), якутский</w:t>
      </w:r>
    </w:p>
    <w:p w:rsidR="00743A03" w:rsidRPr="00F42ABB" w:rsidRDefault="00743A03" w:rsidP="00CE5596">
      <w:pPr>
        <w:spacing w:after="0" w:line="240" w:lineRule="auto"/>
        <w:ind w:firstLine="360"/>
        <w:jc w:val="center"/>
        <w:rPr>
          <w:rFonts w:cstheme="minorHAnsi"/>
          <w:sz w:val="26"/>
          <w:szCs w:val="26"/>
        </w:rPr>
      </w:pPr>
    </w:p>
    <w:p w:rsidR="00C019D2" w:rsidRPr="005872C5" w:rsidRDefault="00D810A7" w:rsidP="00A95512">
      <w:pPr>
        <w:spacing w:after="0" w:line="240" w:lineRule="auto"/>
        <w:ind w:firstLine="360"/>
        <w:jc w:val="center"/>
        <w:rPr>
          <w:rFonts w:cstheme="minorHAnsi"/>
          <w:color w:val="C00000"/>
          <w:sz w:val="26"/>
          <w:szCs w:val="26"/>
        </w:rPr>
      </w:pPr>
      <w:r w:rsidRPr="005872C5">
        <w:rPr>
          <w:rFonts w:cstheme="minorHAnsi"/>
          <w:color w:val="C00000"/>
          <w:sz w:val="26"/>
          <w:szCs w:val="26"/>
        </w:rPr>
        <w:t>ДВА</w:t>
      </w:r>
      <w:r w:rsidR="00F42ABB" w:rsidRPr="005872C5">
        <w:rPr>
          <w:rFonts w:cstheme="minorHAnsi"/>
          <w:color w:val="C00000"/>
          <w:sz w:val="26"/>
          <w:szCs w:val="26"/>
        </w:rPr>
        <w:t xml:space="preserve"> ЭТАПА</w:t>
      </w:r>
    </w:p>
    <w:p w:rsidR="00CA787F" w:rsidRPr="00F42ABB" w:rsidRDefault="00F42ABB" w:rsidP="00A95512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 w:rsidRPr="00F42ABB">
        <w:rPr>
          <w:rFonts w:cstheme="minorHAnsi"/>
          <w:b/>
          <w:sz w:val="26"/>
          <w:szCs w:val="26"/>
        </w:rPr>
        <w:t>Отборочный</w:t>
      </w:r>
      <w:r w:rsidRPr="00F42ABB">
        <w:rPr>
          <w:rFonts w:cstheme="minorHAnsi"/>
          <w:sz w:val="26"/>
          <w:szCs w:val="26"/>
        </w:rPr>
        <w:t xml:space="preserve"> – </w:t>
      </w:r>
      <w:r w:rsidR="00C019D2" w:rsidRPr="00F42ABB">
        <w:rPr>
          <w:rFonts w:cstheme="minorHAnsi"/>
          <w:sz w:val="26"/>
          <w:szCs w:val="26"/>
        </w:rPr>
        <w:t>с использованием дистанционных технологий</w:t>
      </w:r>
      <w:r w:rsidR="00A95512">
        <w:rPr>
          <w:rFonts w:cstheme="minorHAnsi"/>
          <w:sz w:val="26"/>
          <w:szCs w:val="26"/>
        </w:rPr>
        <w:t xml:space="preserve"> на</w:t>
      </w:r>
      <w:r w:rsidR="0077123A" w:rsidRPr="00F42ABB">
        <w:rPr>
          <w:rFonts w:cstheme="minorHAnsi"/>
          <w:sz w:val="26"/>
          <w:szCs w:val="26"/>
        </w:rPr>
        <w:t xml:space="preserve"> платформе олимпиады</w:t>
      </w:r>
      <w:hyperlink r:id="rId8" w:history="1">
        <w:r w:rsidR="00CA787F" w:rsidRPr="00F42ABB">
          <w:rPr>
            <w:rStyle w:val="a5"/>
            <w:rFonts w:cstheme="minorHAnsi"/>
            <w:sz w:val="26"/>
            <w:szCs w:val="26"/>
          </w:rPr>
          <w:t>https://olympiadsvosh.s-vfu.ru</w:t>
        </w:r>
      </w:hyperlink>
      <w:r w:rsidR="00CA787F" w:rsidRPr="00F42ABB">
        <w:rPr>
          <w:rFonts w:cstheme="minorHAnsi"/>
          <w:sz w:val="26"/>
          <w:szCs w:val="26"/>
        </w:rPr>
        <w:t xml:space="preserve"> – </w:t>
      </w:r>
      <w:r w:rsidR="00CA787F" w:rsidRPr="00F42ABB">
        <w:rPr>
          <w:rFonts w:cstheme="minorHAnsi"/>
          <w:b/>
          <w:sz w:val="26"/>
          <w:szCs w:val="26"/>
        </w:rPr>
        <w:t>с 10 ноября по  09 января 2024</w:t>
      </w:r>
      <w:r w:rsidR="00411106" w:rsidRPr="00F42ABB">
        <w:rPr>
          <w:rFonts w:cstheme="minorHAnsi"/>
          <w:b/>
          <w:sz w:val="26"/>
          <w:szCs w:val="26"/>
        </w:rPr>
        <w:t xml:space="preserve"> г</w:t>
      </w:r>
      <w:r w:rsidR="00411106" w:rsidRPr="00F42ABB">
        <w:rPr>
          <w:rFonts w:cstheme="minorHAnsi"/>
          <w:sz w:val="26"/>
          <w:szCs w:val="26"/>
        </w:rPr>
        <w:t>.</w:t>
      </w:r>
    </w:p>
    <w:p w:rsidR="00411106" w:rsidRPr="00F42ABB" w:rsidRDefault="00F42ABB" w:rsidP="00A95512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b/>
          <w:sz w:val="26"/>
          <w:szCs w:val="26"/>
        </w:rPr>
      </w:pPr>
      <w:r w:rsidRPr="00F42ABB">
        <w:rPr>
          <w:rFonts w:cstheme="minorHAnsi"/>
          <w:b/>
          <w:sz w:val="26"/>
          <w:szCs w:val="26"/>
        </w:rPr>
        <w:t>Заключительный</w:t>
      </w:r>
      <w:r w:rsidR="00411106" w:rsidRPr="00F42ABB">
        <w:rPr>
          <w:rFonts w:cstheme="minorHAnsi"/>
          <w:sz w:val="26"/>
          <w:szCs w:val="26"/>
        </w:rPr>
        <w:t xml:space="preserve"> – очно на базовых площадках вузов</w:t>
      </w:r>
      <w:r w:rsidR="00051534" w:rsidRPr="00F42ABB">
        <w:rPr>
          <w:rFonts w:cstheme="minorHAnsi"/>
          <w:sz w:val="26"/>
          <w:szCs w:val="26"/>
        </w:rPr>
        <w:t xml:space="preserve"> – </w:t>
      </w:r>
      <w:r w:rsidR="00051534" w:rsidRPr="00F42ABB">
        <w:rPr>
          <w:rFonts w:cstheme="minorHAnsi"/>
          <w:b/>
          <w:sz w:val="26"/>
          <w:szCs w:val="26"/>
        </w:rPr>
        <w:t>февраль, 2024 г.</w:t>
      </w:r>
    </w:p>
    <w:p w:rsidR="00743A03" w:rsidRPr="00F42ABB" w:rsidRDefault="00743A03" w:rsidP="00A95512">
      <w:pPr>
        <w:pStyle w:val="a3"/>
        <w:spacing w:after="0" w:line="240" w:lineRule="auto"/>
        <w:ind w:left="-426" w:firstLine="66"/>
        <w:jc w:val="both"/>
        <w:rPr>
          <w:rFonts w:cstheme="minorHAnsi"/>
          <w:sz w:val="26"/>
          <w:szCs w:val="26"/>
        </w:rPr>
      </w:pPr>
    </w:p>
    <w:p w:rsidR="00743A03" w:rsidRPr="00F42ABB" w:rsidRDefault="009C0E35" w:rsidP="00F54D00">
      <w:pPr>
        <w:pStyle w:val="a3"/>
        <w:spacing w:after="0" w:line="240" w:lineRule="auto"/>
        <w:ind w:left="0"/>
        <w:jc w:val="center"/>
        <w:rPr>
          <w:rFonts w:cstheme="minorHAnsi"/>
          <w:color w:val="C00000"/>
          <w:sz w:val="26"/>
          <w:szCs w:val="26"/>
        </w:rPr>
      </w:pPr>
      <w:r w:rsidRPr="00F42ABB">
        <w:rPr>
          <w:rFonts w:cstheme="minorHAnsi"/>
          <w:color w:val="C00000"/>
          <w:sz w:val="26"/>
          <w:szCs w:val="26"/>
        </w:rPr>
        <w:t>КАК СТАТЬ УЧАСТНИКОМ?</w:t>
      </w:r>
    </w:p>
    <w:p w:rsidR="00D06D2E" w:rsidRPr="00F42ABB" w:rsidRDefault="00FB42FD" w:rsidP="00A95512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 w:rsidRPr="00BC4D1B">
        <w:rPr>
          <w:rFonts w:eastAsia="Times New Roman" w:cstheme="minorHAnsi"/>
          <w:b/>
          <w:sz w:val="26"/>
          <w:szCs w:val="26"/>
        </w:rPr>
        <w:t>Зарегистрироваться</w:t>
      </w:r>
      <w:r w:rsidR="00D06D2E" w:rsidRPr="00D06D2E">
        <w:rPr>
          <w:rFonts w:eastAsia="Times New Roman" w:cstheme="minorHAnsi"/>
          <w:sz w:val="26"/>
          <w:szCs w:val="26"/>
        </w:rPr>
        <w:t xml:space="preserve">на </w:t>
      </w:r>
      <w:r w:rsidR="00A95512">
        <w:rPr>
          <w:rFonts w:eastAsia="Times New Roman" w:cstheme="minorHAnsi"/>
          <w:sz w:val="26"/>
          <w:szCs w:val="26"/>
        </w:rPr>
        <w:t xml:space="preserve">специализированной </w:t>
      </w:r>
      <w:r w:rsidR="00D06D2E" w:rsidRPr="00D06D2E">
        <w:rPr>
          <w:rFonts w:eastAsia="Times New Roman" w:cstheme="minorHAnsi"/>
          <w:sz w:val="26"/>
          <w:szCs w:val="26"/>
        </w:rPr>
        <w:t xml:space="preserve">платформе </w:t>
      </w:r>
      <w:r w:rsidR="00A95512">
        <w:rPr>
          <w:rFonts w:eastAsia="Times New Roman" w:cstheme="minorHAnsi"/>
          <w:sz w:val="26"/>
          <w:szCs w:val="26"/>
        </w:rPr>
        <w:t xml:space="preserve">олимпиады </w:t>
      </w:r>
      <w:hyperlink r:id="rId9" w:history="1">
        <w:r w:rsidR="00D06D2E" w:rsidRPr="00F42ABB">
          <w:rPr>
            <w:rStyle w:val="a5"/>
            <w:rFonts w:cstheme="minorHAnsi"/>
            <w:sz w:val="26"/>
            <w:szCs w:val="26"/>
          </w:rPr>
          <w:t>https://olympiadsvosh.s-vfu.ru</w:t>
        </w:r>
      </w:hyperlink>
      <w:r w:rsidR="00D06D2E" w:rsidRPr="00F42ABB">
        <w:rPr>
          <w:rFonts w:cstheme="minorHAnsi"/>
          <w:sz w:val="26"/>
          <w:szCs w:val="26"/>
        </w:rPr>
        <w:t xml:space="preserve">  –</w:t>
      </w:r>
      <w:r w:rsidR="00D06D2E" w:rsidRPr="00D06D2E">
        <w:rPr>
          <w:rFonts w:eastAsia="Times New Roman" w:cstheme="minorHAnsi"/>
          <w:sz w:val="26"/>
          <w:szCs w:val="26"/>
        </w:rPr>
        <w:t xml:space="preserve"> это быстро и просто! Заполните анкету, </w:t>
      </w:r>
      <w:r w:rsidR="00320845" w:rsidRPr="00F42ABB">
        <w:rPr>
          <w:rFonts w:eastAsia="Times New Roman" w:cstheme="minorHAnsi"/>
          <w:sz w:val="26"/>
          <w:szCs w:val="26"/>
        </w:rPr>
        <w:t>придумайте логин и пароль доступа к личному кабинету</w:t>
      </w:r>
      <w:proofErr w:type="gramStart"/>
      <w:r w:rsidR="00320845" w:rsidRPr="00F42ABB">
        <w:rPr>
          <w:rFonts w:eastAsia="Times New Roman" w:cstheme="minorHAnsi"/>
          <w:sz w:val="26"/>
          <w:szCs w:val="26"/>
        </w:rPr>
        <w:t>,</w:t>
      </w:r>
      <w:r w:rsidR="00D06D2E" w:rsidRPr="00D06D2E">
        <w:rPr>
          <w:rFonts w:eastAsia="Times New Roman" w:cstheme="minorHAnsi"/>
          <w:sz w:val="26"/>
          <w:szCs w:val="26"/>
        </w:rPr>
        <w:t>в</w:t>
      </w:r>
      <w:proofErr w:type="gramEnd"/>
      <w:r w:rsidR="00D06D2E" w:rsidRPr="00D06D2E">
        <w:rPr>
          <w:rFonts w:eastAsia="Times New Roman" w:cstheme="minorHAnsi"/>
          <w:sz w:val="26"/>
          <w:szCs w:val="26"/>
        </w:rPr>
        <w:t>ыберите интересующую вас</w:t>
      </w:r>
      <w:r w:rsidR="00615525" w:rsidRPr="00F42ABB">
        <w:rPr>
          <w:rFonts w:eastAsia="Times New Roman" w:cstheme="minorHAnsi"/>
          <w:sz w:val="26"/>
          <w:szCs w:val="26"/>
        </w:rPr>
        <w:t xml:space="preserve"> олимпиаду, профиль</w:t>
      </w:r>
      <w:r w:rsidRPr="00F42ABB">
        <w:rPr>
          <w:rFonts w:eastAsia="Times New Roman" w:cstheme="minorHAnsi"/>
          <w:sz w:val="26"/>
          <w:szCs w:val="26"/>
        </w:rPr>
        <w:t xml:space="preserve">. </w:t>
      </w:r>
    </w:p>
    <w:p w:rsidR="00FB42FD" w:rsidRPr="00F42ABB" w:rsidRDefault="00FB42FD" w:rsidP="00A95512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 w:rsidRPr="00F42ABB">
        <w:rPr>
          <w:rFonts w:eastAsia="Times New Roman" w:cstheme="minorHAnsi"/>
          <w:sz w:val="26"/>
          <w:szCs w:val="26"/>
        </w:rPr>
        <w:t>Начинайте подготовку –</w:t>
      </w:r>
      <w:r w:rsidR="00D06D2E" w:rsidRPr="00D06D2E">
        <w:rPr>
          <w:rFonts w:eastAsia="Times New Roman" w:cstheme="minorHAnsi"/>
          <w:sz w:val="26"/>
          <w:szCs w:val="26"/>
        </w:rPr>
        <w:t xml:space="preserve"> выполните </w:t>
      </w:r>
      <w:r w:rsidR="00D06D2E" w:rsidRPr="00D06D2E">
        <w:rPr>
          <w:rFonts w:eastAsia="Times New Roman" w:cstheme="minorHAnsi"/>
          <w:b/>
          <w:sz w:val="26"/>
          <w:szCs w:val="26"/>
        </w:rPr>
        <w:t>демонстрацион</w:t>
      </w:r>
      <w:r w:rsidRPr="00BC4D1B">
        <w:rPr>
          <w:rFonts w:eastAsia="Times New Roman" w:cstheme="minorHAnsi"/>
          <w:b/>
          <w:sz w:val="26"/>
          <w:szCs w:val="26"/>
        </w:rPr>
        <w:t>ные варианты</w:t>
      </w:r>
      <w:r w:rsidRPr="00F42ABB">
        <w:rPr>
          <w:rFonts w:eastAsia="Times New Roman" w:cstheme="minorHAnsi"/>
          <w:sz w:val="26"/>
          <w:szCs w:val="26"/>
        </w:rPr>
        <w:t xml:space="preserve"> заданий олимпиады.</w:t>
      </w:r>
    </w:p>
    <w:p w:rsidR="00D06D2E" w:rsidRPr="00F42ABB" w:rsidRDefault="00FB42FD" w:rsidP="00A95512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 w:rsidRPr="00F42ABB">
        <w:rPr>
          <w:rFonts w:eastAsia="Times New Roman" w:cstheme="minorHAnsi"/>
          <w:sz w:val="26"/>
          <w:szCs w:val="26"/>
        </w:rPr>
        <w:t xml:space="preserve">Информация о Вашем </w:t>
      </w:r>
      <w:r w:rsidRPr="00BC4D1B">
        <w:rPr>
          <w:rFonts w:eastAsia="Times New Roman" w:cstheme="minorHAnsi"/>
          <w:b/>
          <w:sz w:val="26"/>
          <w:szCs w:val="26"/>
        </w:rPr>
        <w:t>статусе</w:t>
      </w:r>
      <w:r w:rsidRPr="00F42ABB">
        <w:rPr>
          <w:rFonts w:eastAsia="Times New Roman" w:cstheme="minorHAnsi"/>
          <w:sz w:val="26"/>
          <w:szCs w:val="26"/>
        </w:rPr>
        <w:t xml:space="preserve"> (участник, финалист, призер, победитель) будет отражена в личном кабинете.</w:t>
      </w:r>
    </w:p>
    <w:p w:rsidR="00D06D2E" w:rsidRDefault="00D06D2E" w:rsidP="00A95512">
      <w:pPr>
        <w:spacing w:after="0" w:line="240" w:lineRule="auto"/>
        <w:ind w:left="426" w:firstLine="360"/>
        <w:jc w:val="center"/>
        <w:rPr>
          <w:rFonts w:cstheme="minorHAnsi"/>
          <w:sz w:val="26"/>
          <w:szCs w:val="26"/>
        </w:rPr>
      </w:pPr>
    </w:p>
    <w:p w:rsidR="00BC4D1B" w:rsidRPr="00BC4D1B" w:rsidRDefault="00BC4D1B" w:rsidP="00A95512">
      <w:pPr>
        <w:spacing w:after="0" w:line="240" w:lineRule="auto"/>
        <w:ind w:left="426" w:firstLine="360"/>
        <w:jc w:val="center"/>
        <w:rPr>
          <w:rFonts w:cstheme="minorHAnsi"/>
          <w:color w:val="C00000"/>
          <w:sz w:val="26"/>
          <w:szCs w:val="26"/>
        </w:rPr>
      </w:pPr>
      <w:r w:rsidRPr="00BC4D1B">
        <w:rPr>
          <w:rFonts w:cstheme="minorHAnsi"/>
          <w:color w:val="C00000"/>
          <w:sz w:val="26"/>
          <w:szCs w:val="26"/>
        </w:rPr>
        <w:t>БОНУСЫ ПРИ ПОСТУПЛЕНИИ В ВУЗЫ СТРАНЫ</w:t>
      </w:r>
    </w:p>
    <w:p w:rsidR="00BC4D1B" w:rsidRDefault="00BC4D1B" w:rsidP="00A9551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Возможность быть зачисленным без вступительных испытаний</w:t>
      </w:r>
    </w:p>
    <w:p w:rsidR="00BC4D1B" w:rsidRDefault="00BC4D1B" w:rsidP="00A9551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Быть приравненным к 100-бальникам</w:t>
      </w:r>
    </w:p>
    <w:p w:rsidR="00BC4D1B" w:rsidRDefault="00BC4D1B" w:rsidP="005872C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Получить дополнительные баллы</w:t>
      </w:r>
    </w:p>
    <w:p w:rsidR="00BC4D1B" w:rsidRPr="00BC4D1B" w:rsidRDefault="00D96CED" w:rsidP="005872C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>
        <w:rPr>
          <w:rFonts w:ascii="Times New Roman" w:eastAsia="Arial Unicode MS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36830</wp:posOffset>
            </wp:positionV>
            <wp:extent cx="975360" cy="1142365"/>
            <wp:effectExtent l="19050" t="0" r="0" b="0"/>
            <wp:wrapThrough wrapText="bothSides">
              <wp:wrapPolygon edited="0">
                <wp:start x="-422" y="0"/>
                <wp:lineTo x="-422" y="21252"/>
                <wp:lineTo x="21516" y="21252"/>
                <wp:lineTo x="21516" y="0"/>
                <wp:lineTo x="-422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10-27 at 10.07.24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71" t="21571" r="8176" b="27692"/>
                    <a:stretch/>
                  </pic:blipFill>
                  <pic:spPr bwMode="auto">
                    <a:xfrm>
                      <a:off x="0" y="0"/>
                      <a:ext cx="97536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5002530</wp:posOffset>
            </wp:positionH>
            <wp:positionV relativeFrom="paragraph">
              <wp:posOffset>5715</wp:posOffset>
            </wp:positionV>
            <wp:extent cx="1173480" cy="1176020"/>
            <wp:effectExtent l="0" t="0" r="7620" b="5080"/>
            <wp:wrapThrough wrapText="bothSides">
              <wp:wrapPolygon edited="0">
                <wp:start x="0" y="0"/>
                <wp:lineTo x="0" y="21343"/>
                <wp:lineTo x="21390" y="21343"/>
                <wp:lineTo x="2139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10-27 at 10.14.40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D1B">
        <w:rPr>
          <w:rFonts w:cstheme="minorHAnsi"/>
          <w:sz w:val="26"/>
          <w:szCs w:val="26"/>
        </w:rPr>
        <w:t>Дипломы действуют 4 года!</w:t>
      </w:r>
    </w:p>
    <w:p w:rsidR="005872C5" w:rsidRDefault="005872C5" w:rsidP="00802A0E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2060"/>
          <w:sz w:val="28"/>
          <w:szCs w:val="28"/>
        </w:rPr>
      </w:pPr>
    </w:p>
    <w:p w:rsidR="005872C5" w:rsidRDefault="00D53A1D" w:rsidP="00802A0E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2060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color w:val="002060"/>
          <w:sz w:val="28"/>
          <w:szCs w:val="28"/>
          <w:lang w:eastAsia="ru-RU"/>
        </w:rPr>
        <w:pict>
          <v:shape id="Надпись 8" o:spid="_x0000_s1028" type="#_x0000_t202" style="position:absolute;left:0;text-align:left;margin-left:22.5pt;margin-top:1.7pt;width:286.6pt;height:73.8pt;z-index:251665408;visibility:visible" fillcolor="white [3201]" strokeweight=".5pt">
            <v:textbox>
              <w:txbxContent>
                <w:p w:rsidR="00797A51" w:rsidRPr="00EF12D6" w:rsidRDefault="00EF12D6" w:rsidP="00797A51">
                  <w:pPr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</w:pPr>
                  <w:r w:rsidRPr="00EF12D6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>Кафедра прибалтийско-финской филологии Института филологии ПетрГУ</w:t>
                  </w:r>
                </w:p>
                <w:p w:rsidR="00EF12D6" w:rsidRPr="00EF12D6" w:rsidRDefault="00EF12D6" w:rsidP="00797A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2" w:history="1">
                    <w:r w:rsidRPr="006D78EF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finsdep@petrsu.ru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5872C5" w:rsidSect="00C34F6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749"/>
    <w:multiLevelType w:val="hybridMultilevel"/>
    <w:tmpl w:val="24BA7C1C"/>
    <w:lvl w:ilvl="0" w:tplc="6210637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C76F20"/>
    <w:multiLevelType w:val="hybridMultilevel"/>
    <w:tmpl w:val="877E6FEE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5E266E"/>
    <w:multiLevelType w:val="hybridMultilevel"/>
    <w:tmpl w:val="03B6B396"/>
    <w:lvl w:ilvl="0" w:tplc="621063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4D7558A"/>
    <w:multiLevelType w:val="hybridMultilevel"/>
    <w:tmpl w:val="D3D4F4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86974"/>
    <w:multiLevelType w:val="hybridMultilevel"/>
    <w:tmpl w:val="0E6C8F38"/>
    <w:lvl w:ilvl="0" w:tplc="145A3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6D3392"/>
    <w:multiLevelType w:val="hybridMultilevel"/>
    <w:tmpl w:val="2BA84DB6"/>
    <w:lvl w:ilvl="0" w:tplc="621063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884C6B"/>
    <w:multiLevelType w:val="hybridMultilevel"/>
    <w:tmpl w:val="D4E6F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E46E9"/>
    <w:multiLevelType w:val="hybridMultilevel"/>
    <w:tmpl w:val="56E03136"/>
    <w:lvl w:ilvl="0" w:tplc="62106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346352"/>
    <w:multiLevelType w:val="hybridMultilevel"/>
    <w:tmpl w:val="2160CA5A"/>
    <w:lvl w:ilvl="0" w:tplc="CB16A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B107E3"/>
    <w:rsid w:val="00002C01"/>
    <w:rsid w:val="00004F92"/>
    <w:rsid w:val="000234F9"/>
    <w:rsid w:val="00033F06"/>
    <w:rsid w:val="00051534"/>
    <w:rsid w:val="000B60A5"/>
    <w:rsid w:val="000C46A9"/>
    <w:rsid w:val="000D3D2C"/>
    <w:rsid w:val="000F0B6F"/>
    <w:rsid w:val="00101F96"/>
    <w:rsid w:val="00105D39"/>
    <w:rsid w:val="00132529"/>
    <w:rsid w:val="001410EE"/>
    <w:rsid w:val="00151803"/>
    <w:rsid w:val="00154125"/>
    <w:rsid w:val="00184570"/>
    <w:rsid w:val="001859A5"/>
    <w:rsid w:val="001E0B53"/>
    <w:rsid w:val="00224749"/>
    <w:rsid w:val="00234257"/>
    <w:rsid w:val="00235F0E"/>
    <w:rsid w:val="0024244E"/>
    <w:rsid w:val="00254A3B"/>
    <w:rsid w:val="0028490E"/>
    <w:rsid w:val="002A6EE1"/>
    <w:rsid w:val="002F4A68"/>
    <w:rsid w:val="00320845"/>
    <w:rsid w:val="00323174"/>
    <w:rsid w:val="0036600F"/>
    <w:rsid w:val="003B3648"/>
    <w:rsid w:val="003E1535"/>
    <w:rsid w:val="00411106"/>
    <w:rsid w:val="00425F47"/>
    <w:rsid w:val="004263BB"/>
    <w:rsid w:val="004739B1"/>
    <w:rsid w:val="00483F9F"/>
    <w:rsid w:val="004A3B06"/>
    <w:rsid w:val="004E60FB"/>
    <w:rsid w:val="005406DA"/>
    <w:rsid w:val="00545C4F"/>
    <w:rsid w:val="00561EBD"/>
    <w:rsid w:val="00570A9A"/>
    <w:rsid w:val="00576AEA"/>
    <w:rsid w:val="005872C5"/>
    <w:rsid w:val="005B481A"/>
    <w:rsid w:val="00615525"/>
    <w:rsid w:val="00656172"/>
    <w:rsid w:val="00697EFE"/>
    <w:rsid w:val="006F2B51"/>
    <w:rsid w:val="00743A03"/>
    <w:rsid w:val="007556A4"/>
    <w:rsid w:val="007630AE"/>
    <w:rsid w:val="0077123A"/>
    <w:rsid w:val="007876B2"/>
    <w:rsid w:val="00797A51"/>
    <w:rsid w:val="007C669F"/>
    <w:rsid w:val="007D48CF"/>
    <w:rsid w:val="00802A0E"/>
    <w:rsid w:val="00803765"/>
    <w:rsid w:val="008644BB"/>
    <w:rsid w:val="008D77B7"/>
    <w:rsid w:val="008E7F4B"/>
    <w:rsid w:val="008F1D08"/>
    <w:rsid w:val="00910A1A"/>
    <w:rsid w:val="009166A7"/>
    <w:rsid w:val="00990848"/>
    <w:rsid w:val="009C0E35"/>
    <w:rsid w:val="00A23776"/>
    <w:rsid w:val="00A60B01"/>
    <w:rsid w:val="00A819DD"/>
    <w:rsid w:val="00A81B1F"/>
    <w:rsid w:val="00A83C12"/>
    <w:rsid w:val="00A95512"/>
    <w:rsid w:val="00A97226"/>
    <w:rsid w:val="00AA7645"/>
    <w:rsid w:val="00AC0D93"/>
    <w:rsid w:val="00AD722C"/>
    <w:rsid w:val="00AD7481"/>
    <w:rsid w:val="00AE4364"/>
    <w:rsid w:val="00B107E3"/>
    <w:rsid w:val="00B36E7A"/>
    <w:rsid w:val="00B60DD6"/>
    <w:rsid w:val="00B81CE9"/>
    <w:rsid w:val="00B9717D"/>
    <w:rsid w:val="00BC4D1B"/>
    <w:rsid w:val="00BD2417"/>
    <w:rsid w:val="00BD5124"/>
    <w:rsid w:val="00BF5294"/>
    <w:rsid w:val="00C019D2"/>
    <w:rsid w:val="00C32294"/>
    <w:rsid w:val="00C34F66"/>
    <w:rsid w:val="00C3666B"/>
    <w:rsid w:val="00C91D7C"/>
    <w:rsid w:val="00C979F1"/>
    <w:rsid w:val="00CA787F"/>
    <w:rsid w:val="00CE5596"/>
    <w:rsid w:val="00D05083"/>
    <w:rsid w:val="00D06D2E"/>
    <w:rsid w:val="00D10EE0"/>
    <w:rsid w:val="00D53A1D"/>
    <w:rsid w:val="00D72108"/>
    <w:rsid w:val="00D810A7"/>
    <w:rsid w:val="00D920F3"/>
    <w:rsid w:val="00D96CED"/>
    <w:rsid w:val="00DB021D"/>
    <w:rsid w:val="00DB2A5A"/>
    <w:rsid w:val="00DC40E3"/>
    <w:rsid w:val="00E12EDF"/>
    <w:rsid w:val="00E309B2"/>
    <w:rsid w:val="00E57A82"/>
    <w:rsid w:val="00E70423"/>
    <w:rsid w:val="00E74871"/>
    <w:rsid w:val="00E76B3B"/>
    <w:rsid w:val="00E94493"/>
    <w:rsid w:val="00EB245E"/>
    <w:rsid w:val="00EC77E9"/>
    <w:rsid w:val="00EE08DE"/>
    <w:rsid w:val="00EF12D6"/>
    <w:rsid w:val="00EF37C6"/>
    <w:rsid w:val="00F42ABB"/>
    <w:rsid w:val="00F45A8A"/>
    <w:rsid w:val="00F4644E"/>
    <w:rsid w:val="00F54D00"/>
    <w:rsid w:val="00F664CD"/>
    <w:rsid w:val="00FA17F6"/>
    <w:rsid w:val="00FB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5"/>
  </w:style>
  <w:style w:type="paragraph" w:styleId="3">
    <w:name w:val="heading 3"/>
    <w:basedOn w:val="a"/>
    <w:link w:val="30"/>
    <w:uiPriority w:val="9"/>
    <w:qFormat/>
    <w:rsid w:val="00D06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4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6EE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1CE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6D2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6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gray-900">
    <w:name w:val="text-gray-900"/>
    <w:basedOn w:val="a"/>
    <w:rsid w:val="00BC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1">
    <w:name w:val="flex-1"/>
    <w:basedOn w:val="a"/>
    <w:rsid w:val="00BC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1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603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4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iadsvosh.s-vf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finsdep@pet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olympiadsvosh.s-vf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Fdop</dc:creator>
  <cp:lastModifiedBy>Acer</cp:lastModifiedBy>
  <cp:revision>3</cp:revision>
  <dcterms:created xsi:type="dcterms:W3CDTF">2023-11-07T14:39:00Z</dcterms:created>
  <dcterms:modified xsi:type="dcterms:W3CDTF">2023-11-07T14:51:00Z</dcterms:modified>
</cp:coreProperties>
</file>