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AD" w:rsidRPr="00C43773" w:rsidRDefault="0015026A" w:rsidP="00237194">
      <w:pPr>
        <w:jc w:val="center"/>
        <w:rPr>
          <w:rFonts w:ascii="Verdana" w:hAnsi="Verdana" w:cs="Arial"/>
          <w:b/>
        </w:rPr>
      </w:pPr>
      <w:r w:rsidRPr="00C43773">
        <w:rPr>
          <w:rFonts w:ascii="Verdana" w:hAnsi="Verdana" w:cs="Arial"/>
          <w:b/>
        </w:rPr>
        <w:t>ГАУ ДПО РК «КАРЕЛЬСКИЙ ИНСТИТУТ РАЗВИТИЯ ОБРАЗОВАНИЯ»</w:t>
      </w:r>
    </w:p>
    <w:p w:rsidR="001115E3" w:rsidRPr="00C43773" w:rsidRDefault="001115E3" w:rsidP="00237194">
      <w:pPr>
        <w:jc w:val="center"/>
        <w:rPr>
          <w:rFonts w:ascii="Verdana" w:hAnsi="Verdana" w:cs="Arial"/>
          <w:b/>
        </w:rPr>
      </w:pPr>
      <w:r w:rsidRPr="00C43773">
        <w:rPr>
          <w:rFonts w:ascii="Verdana" w:hAnsi="Verdana" w:cs="Arial"/>
          <w:b/>
        </w:rPr>
        <w:t>ЦЕНТР ЭТНОКУЛЬТУРНОГО ОБРАЗОВАНИЯ</w:t>
      </w:r>
    </w:p>
    <w:p w:rsidR="00717C36" w:rsidRPr="00C43773" w:rsidRDefault="00717C36" w:rsidP="00237194">
      <w:pPr>
        <w:jc w:val="center"/>
        <w:rPr>
          <w:rFonts w:ascii="Verdana" w:hAnsi="Verdana" w:cs="Arial"/>
          <w:b/>
        </w:rPr>
      </w:pPr>
    </w:p>
    <w:p w:rsidR="00C51F73" w:rsidRPr="00C43773" w:rsidRDefault="00C51F73" w:rsidP="00237194">
      <w:pPr>
        <w:jc w:val="center"/>
        <w:rPr>
          <w:rFonts w:ascii="Verdana" w:hAnsi="Verdana" w:cs="Arial"/>
          <w:b/>
        </w:rPr>
      </w:pPr>
    </w:p>
    <w:p w:rsidR="009C7678" w:rsidRDefault="009C7678" w:rsidP="00D32BDA">
      <w:pPr>
        <w:jc w:val="center"/>
        <w:rPr>
          <w:rFonts w:ascii="Verdana" w:hAnsi="Verdana" w:cs="Arial"/>
          <w:b/>
          <w:sz w:val="40"/>
          <w:szCs w:val="40"/>
        </w:rPr>
      </w:pPr>
    </w:p>
    <w:p w:rsidR="00DD115F" w:rsidRDefault="00DD115F" w:rsidP="00D32BDA">
      <w:pPr>
        <w:jc w:val="center"/>
        <w:rPr>
          <w:rFonts w:ascii="Verdana" w:hAnsi="Verdana" w:cs="Arial"/>
          <w:b/>
          <w:sz w:val="40"/>
          <w:szCs w:val="40"/>
        </w:rPr>
      </w:pPr>
    </w:p>
    <w:p w:rsidR="00DD115F" w:rsidRPr="00C43773" w:rsidRDefault="00DD115F" w:rsidP="00D32BDA">
      <w:pPr>
        <w:jc w:val="center"/>
        <w:rPr>
          <w:rFonts w:ascii="Verdana" w:hAnsi="Verdana" w:cs="Arial"/>
          <w:b/>
          <w:sz w:val="40"/>
          <w:szCs w:val="40"/>
        </w:rPr>
      </w:pPr>
    </w:p>
    <w:p w:rsidR="009C7678" w:rsidRPr="00C43773" w:rsidRDefault="009C7678" w:rsidP="00D32BDA">
      <w:pPr>
        <w:jc w:val="center"/>
        <w:rPr>
          <w:rFonts w:ascii="Verdana" w:hAnsi="Verdana" w:cs="Arial"/>
          <w:b/>
          <w:sz w:val="40"/>
          <w:szCs w:val="40"/>
        </w:rPr>
      </w:pP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  <w:r w:rsidRPr="00C43773">
        <w:rPr>
          <w:rFonts w:ascii="Verdana" w:hAnsi="Verdana" w:cs="Arial"/>
          <w:b/>
          <w:sz w:val="40"/>
          <w:szCs w:val="40"/>
        </w:rPr>
        <w:t xml:space="preserve">АНАЛИТИЧЕСКАЯ СПРАВКА ПО ИТОГАМ РЕСПУБЛИКАНСКОЙ ОЛИМПИАДЫ ШКОЛЬНИКОВ ПО </w:t>
      </w:r>
      <w:r w:rsidR="00DD115F">
        <w:rPr>
          <w:rFonts w:ascii="Verdana" w:hAnsi="Verdana" w:cs="Arial"/>
          <w:b/>
          <w:sz w:val="40"/>
          <w:szCs w:val="40"/>
        </w:rPr>
        <w:t>ВЕПССКОМУ</w:t>
      </w:r>
      <w:r w:rsidRPr="00C43773">
        <w:rPr>
          <w:rFonts w:ascii="Verdana" w:hAnsi="Verdana" w:cs="Arial"/>
          <w:b/>
          <w:sz w:val="40"/>
          <w:szCs w:val="40"/>
        </w:rPr>
        <w:t xml:space="preserve"> ЯЗЫКУ 9-11 КЛАСС </w:t>
      </w: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</w:p>
    <w:p w:rsidR="008B7D34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  <w:r w:rsidRPr="00C43773">
        <w:rPr>
          <w:rFonts w:ascii="Verdana" w:hAnsi="Verdana" w:cs="Arial"/>
          <w:b/>
          <w:sz w:val="40"/>
          <w:szCs w:val="40"/>
        </w:rPr>
        <w:t xml:space="preserve">ДАТА ПРОВЕДЕНИЯ: </w:t>
      </w:r>
      <w:r w:rsidR="00753A64">
        <w:rPr>
          <w:rFonts w:ascii="Verdana" w:hAnsi="Verdana" w:cs="Arial"/>
          <w:b/>
          <w:sz w:val="40"/>
          <w:szCs w:val="40"/>
        </w:rPr>
        <w:t>7</w:t>
      </w:r>
      <w:r w:rsidRPr="00C43773">
        <w:rPr>
          <w:rFonts w:ascii="Verdana" w:hAnsi="Verdana" w:cs="Arial"/>
          <w:b/>
          <w:sz w:val="40"/>
          <w:szCs w:val="40"/>
        </w:rPr>
        <w:t xml:space="preserve"> АПРЕЛЯ 202</w:t>
      </w:r>
      <w:r w:rsidR="00753A64">
        <w:rPr>
          <w:rFonts w:ascii="Verdana" w:hAnsi="Verdana" w:cs="Arial"/>
          <w:b/>
          <w:sz w:val="40"/>
          <w:szCs w:val="40"/>
        </w:rPr>
        <w:t>3</w:t>
      </w:r>
    </w:p>
    <w:p w:rsidR="00586260" w:rsidRPr="00C43773" w:rsidRDefault="00586260" w:rsidP="00586260">
      <w:pPr>
        <w:jc w:val="center"/>
        <w:rPr>
          <w:rFonts w:ascii="Verdana" w:hAnsi="Verdana" w:cs="Arial"/>
          <w:b/>
          <w:sz w:val="40"/>
          <w:szCs w:val="40"/>
        </w:rPr>
      </w:pPr>
    </w:p>
    <w:p w:rsidR="00586260" w:rsidRPr="00C43773" w:rsidRDefault="00586260" w:rsidP="00586260">
      <w:pPr>
        <w:jc w:val="center"/>
        <w:rPr>
          <w:rFonts w:ascii="Verdana" w:hAnsi="Verdana" w:cs="Arial"/>
        </w:rPr>
      </w:pPr>
      <w:r w:rsidRPr="00C43773">
        <w:rPr>
          <w:rFonts w:ascii="Verdana" w:hAnsi="Verdana" w:cs="Arial"/>
          <w:b/>
          <w:sz w:val="40"/>
          <w:szCs w:val="40"/>
        </w:rPr>
        <w:t>ФОРМА ПРОВЕДЕНИЯ: ДИСТАНЦИОННО</w:t>
      </w:r>
    </w:p>
    <w:p w:rsidR="00C51F73" w:rsidRPr="00C43773" w:rsidRDefault="00C51F73" w:rsidP="00C51F73">
      <w:pPr>
        <w:rPr>
          <w:rFonts w:ascii="Verdana" w:hAnsi="Verdana" w:cs="Arial"/>
          <w:b/>
        </w:rPr>
      </w:pPr>
    </w:p>
    <w:p w:rsidR="00C51F73" w:rsidRPr="00C43773" w:rsidRDefault="00C51F73" w:rsidP="00C51F73">
      <w:pPr>
        <w:rPr>
          <w:rFonts w:ascii="Verdana" w:hAnsi="Verdana" w:cs="Arial"/>
          <w:b/>
        </w:rPr>
      </w:pPr>
    </w:p>
    <w:p w:rsidR="00586260" w:rsidRPr="00C43773" w:rsidRDefault="00586260" w:rsidP="009C7678">
      <w:pPr>
        <w:jc w:val="center"/>
        <w:rPr>
          <w:rFonts w:ascii="Verdana" w:hAnsi="Verdana" w:cs="Arial"/>
          <w:b/>
        </w:rPr>
      </w:pPr>
    </w:p>
    <w:p w:rsidR="00586260" w:rsidRPr="00C43773" w:rsidRDefault="00586260" w:rsidP="009C7678">
      <w:pPr>
        <w:jc w:val="center"/>
        <w:rPr>
          <w:rFonts w:ascii="Verdana" w:hAnsi="Verdana" w:cs="Arial"/>
          <w:b/>
        </w:rPr>
      </w:pPr>
    </w:p>
    <w:p w:rsidR="00C4532F" w:rsidRPr="00C43773" w:rsidRDefault="00DD115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7"/>
          <w:szCs w:val="27"/>
        </w:rPr>
      </w:pPr>
      <w:r>
        <w:rPr>
          <w:rStyle w:val="a8"/>
          <w:rFonts w:ascii="Verdana" w:hAnsi="Verdana" w:cs="Arial"/>
          <w:sz w:val="28"/>
          <w:szCs w:val="28"/>
        </w:rPr>
        <w:t>Вепсский</w:t>
      </w:r>
      <w:r w:rsidR="00C4532F" w:rsidRPr="00C43773">
        <w:rPr>
          <w:rStyle w:val="a8"/>
          <w:rFonts w:ascii="Verdana" w:hAnsi="Verdana" w:cs="Arial"/>
          <w:sz w:val="28"/>
          <w:szCs w:val="28"/>
        </w:rPr>
        <w:t xml:space="preserve"> язык</w:t>
      </w:r>
      <w:r w:rsidR="00AC096B">
        <w:rPr>
          <w:rStyle w:val="a8"/>
          <w:rFonts w:ascii="Verdana" w:hAnsi="Verdana" w:cs="Arial"/>
          <w:sz w:val="28"/>
          <w:szCs w:val="28"/>
        </w:rPr>
        <w:t xml:space="preserve"> </w:t>
      </w:r>
      <w:r w:rsidR="00C4532F" w:rsidRPr="00C43773">
        <w:rPr>
          <w:rStyle w:val="a8"/>
          <w:rFonts w:ascii="Verdana" w:hAnsi="Verdana" w:cs="Arial"/>
          <w:sz w:val="28"/>
          <w:szCs w:val="28"/>
        </w:rPr>
        <w:t xml:space="preserve">(9-11 класс) - </w:t>
      </w:r>
      <w:r w:rsidR="00AC096B">
        <w:rPr>
          <w:rStyle w:val="a8"/>
          <w:rFonts w:ascii="Verdana" w:hAnsi="Verdana" w:cs="Arial"/>
          <w:sz w:val="28"/>
          <w:szCs w:val="28"/>
        </w:rPr>
        <w:t>1</w:t>
      </w:r>
      <w:r w:rsidR="00753A64">
        <w:rPr>
          <w:rStyle w:val="a8"/>
          <w:rFonts w:ascii="Verdana" w:hAnsi="Verdana" w:cs="Arial"/>
          <w:sz w:val="28"/>
          <w:szCs w:val="28"/>
        </w:rPr>
        <w:t>3</w:t>
      </w:r>
      <w:r w:rsidR="00C4532F" w:rsidRPr="00C43773">
        <w:rPr>
          <w:rStyle w:val="a8"/>
          <w:rFonts w:ascii="Verdana" w:hAnsi="Verdana" w:cs="Arial"/>
          <w:sz w:val="28"/>
          <w:szCs w:val="28"/>
        </w:rPr>
        <w:t xml:space="preserve"> участник</w:t>
      </w:r>
      <w:r w:rsidR="001A2352">
        <w:rPr>
          <w:rStyle w:val="a8"/>
          <w:rFonts w:ascii="Verdana" w:hAnsi="Verdana" w:cs="Arial"/>
          <w:sz w:val="28"/>
          <w:szCs w:val="28"/>
        </w:rPr>
        <w:t>ов</w:t>
      </w:r>
    </w:p>
    <w:p w:rsidR="00C4532F" w:rsidRPr="00C43773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7"/>
          <w:szCs w:val="27"/>
        </w:rPr>
      </w:pPr>
      <w:r w:rsidRPr="00C43773">
        <w:rPr>
          <w:rFonts w:ascii="Verdana" w:hAnsi="Verdana" w:cs="Arial"/>
          <w:sz w:val="28"/>
          <w:szCs w:val="28"/>
        </w:rPr>
        <w:t xml:space="preserve">9 класс – </w:t>
      </w:r>
      <w:r w:rsidR="00753A64">
        <w:rPr>
          <w:rFonts w:ascii="Verdana" w:hAnsi="Verdana" w:cs="Arial"/>
          <w:sz w:val="28"/>
          <w:szCs w:val="28"/>
        </w:rPr>
        <w:t>6</w:t>
      </w:r>
    </w:p>
    <w:p w:rsidR="00C4532F" w:rsidRPr="00C43773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7"/>
          <w:szCs w:val="27"/>
        </w:rPr>
      </w:pPr>
      <w:r w:rsidRPr="00C43773">
        <w:rPr>
          <w:rFonts w:ascii="Verdana" w:hAnsi="Verdana" w:cs="Arial"/>
          <w:sz w:val="28"/>
          <w:szCs w:val="28"/>
        </w:rPr>
        <w:t xml:space="preserve">10 класс – </w:t>
      </w:r>
      <w:r w:rsidR="00753A64">
        <w:rPr>
          <w:rFonts w:ascii="Verdana" w:hAnsi="Verdana" w:cs="Arial"/>
          <w:sz w:val="28"/>
          <w:szCs w:val="28"/>
        </w:rPr>
        <w:t>4</w:t>
      </w:r>
    </w:p>
    <w:p w:rsidR="00C4532F" w:rsidRPr="00C43773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  <w:r w:rsidRPr="00C43773">
        <w:rPr>
          <w:rFonts w:ascii="Verdana" w:hAnsi="Verdana" w:cs="Arial"/>
          <w:sz w:val="28"/>
          <w:szCs w:val="28"/>
        </w:rPr>
        <w:t xml:space="preserve">11 класс – </w:t>
      </w:r>
      <w:r w:rsidR="00753A64">
        <w:rPr>
          <w:rFonts w:ascii="Verdana" w:hAnsi="Verdana" w:cs="Arial"/>
          <w:sz w:val="28"/>
          <w:szCs w:val="28"/>
        </w:rPr>
        <w:t>3</w:t>
      </w:r>
    </w:p>
    <w:p w:rsidR="00736C7D" w:rsidRPr="00C43773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736C7D" w:rsidRPr="00C43773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sz w:val="28"/>
          <w:szCs w:val="28"/>
        </w:rPr>
      </w:pPr>
    </w:p>
    <w:p w:rsidR="00736C7D" w:rsidRPr="00C43773" w:rsidRDefault="00736C7D" w:rsidP="00A23630">
      <w:pPr>
        <w:pStyle w:val="a6"/>
        <w:shd w:val="clear" w:color="auto" w:fill="FFFFFF"/>
        <w:spacing w:before="0" w:beforeAutospacing="0" w:after="0" w:afterAutospacing="0"/>
        <w:rPr>
          <w:rFonts w:ascii="Verdana" w:hAnsi="Verdana" w:cs="Arial"/>
          <w:sz w:val="28"/>
          <w:szCs w:val="28"/>
        </w:rPr>
      </w:pPr>
    </w:p>
    <w:p w:rsid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lastRenderedPageBreak/>
        <w:t>В Республиканской олимпиаде школьников по вепсскому языку 7 апреля 2023 года приняли участие 13 обучающихся: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 xml:space="preserve">- 6 обучающихся 9 классов, 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 xml:space="preserve">- 4 обучающихся 10 классов, 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- 3 обучающихся 11 классов.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</w:p>
    <w:p w:rsid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Из 13 участников Республиканской олимпиады школьников по вепсскому языку 7 апреля 2023 года: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- МОУ «</w:t>
      </w:r>
      <w:proofErr w:type="spellStart"/>
      <w:r w:rsidRPr="002E4809">
        <w:rPr>
          <w:rFonts w:ascii="Arial" w:hAnsi="Arial" w:cs="Arial"/>
          <w:sz w:val="32"/>
          <w:szCs w:val="32"/>
        </w:rPr>
        <w:t>Рыборецкая</w:t>
      </w:r>
      <w:proofErr w:type="spellEnd"/>
      <w:r w:rsidRPr="002E4809">
        <w:rPr>
          <w:rFonts w:ascii="Arial" w:hAnsi="Arial" w:cs="Arial"/>
          <w:sz w:val="32"/>
          <w:szCs w:val="32"/>
        </w:rPr>
        <w:t xml:space="preserve"> СОШ» </w:t>
      </w:r>
      <w:proofErr w:type="spellStart"/>
      <w:r w:rsidRPr="002E4809">
        <w:rPr>
          <w:rFonts w:ascii="Arial" w:hAnsi="Arial" w:cs="Arial"/>
          <w:sz w:val="32"/>
          <w:szCs w:val="32"/>
        </w:rPr>
        <w:t>Прионежского</w:t>
      </w:r>
      <w:proofErr w:type="spellEnd"/>
      <w:r w:rsidRPr="002E4809">
        <w:rPr>
          <w:rFonts w:ascii="Arial" w:hAnsi="Arial" w:cs="Arial"/>
          <w:sz w:val="32"/>
          <w:szCs w:val="32"/>
        </w:rPr>
        <w:t xml:space="preserve"> МР – 2 участника,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- МОУ «</w:t>
      </w:r>
      <w:proofErr w:type="spellStart"/>
      <w:r w:rsidRPr="002E4809">
        <w:rPr>
          <w:rFonts w:ascii="Arial" w:hAnsi="Arial" w:cs="Arial"/>
          <w:sz w:val="32"/>
          <w:szCs w:val="32"/>
        </w:rPr>
        <w:t>Шокшинская</w:t>
      </w:r>
      <w:proofErr w:type="spellEnd"/>
      <w:r w:rsidRPr="002E4809">
        <w:rPr>
          <w:rFonts w:ascii="Arial" w:hAnsi="Arial" w:cs="Arial"/>
          <w:sz w:val="32"/>
          <w:szCs w:val="32"/>
        </w:rPr>
        <w:t xml:space="preserve"> СОШ» </w:t>
      </w:r>
      <w:proofErr w:type="spellStart"/>
      <w:r w:rsidRPr="002E4809">
        <w:rPr>
          <w:rFonts w:ascii="Arial" w:hAnsi="Arial" w:cs="Arial"/>
          <w:sz w:val="32"/>
          <w:szCs w:val="32"/>
        </w:rPr>
        <w:t>Прионежского</w:t>
      </w:r>
      <w:proofErr w:type="spellEnd"/>
      <w:r w:rsidRPr="002E4809">
        <w:rPr>
          <w:rFonts w:ascii="Arial" w:hAnsi="Arial" w:cs="Arial"/>
          <w:sz w:val="32"/>
          <w:szCs w:val="32"/>
        </w:rPr>
        <w:t xml:space="preserve"> МР – 5 участников,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- МОУ «</w:t>
      </w:r>
      <w:proofErr w:type="spellStart"/>
      <w:r w:rsidRPr="002E4809">
        <w:rPr>
          <w:rFonts w:ascii="Arial" w:hAnsi="Arial" w:cs="Arial"/>
          <w:sz w:val="32"/>
          <w:szCs w:val="32"/>
        </w:rPr>
        <w:t>Шелтозерская</w:t>
      </w:r>
      <w:proofErr w:type="spellEnd"/>
      <w:r w:rsidRPr="002E4809">
        <w:rPr>
          <w:rFonts w:ascii="Arial" w:hAnsi="Arial" w:cs="Arial"/>
          <w:sz w:val="32"/>
          <w:szCs w:val="32"/>
        </w:rPr>
        <w:t xml:space="preserve"> СОШ» </w:t>
      </w:r>
      <w:proofErr w:type="spellStart"/>
      <w:r w:rsidRPr="002E4809">
        <w:rPr>
          <w:rFonts w:ascii="Arial" w:hAnsi="Arial" w:cs="Arial"/>
          <w:sz w:val="32"/>
          <w:szCs w:val="32"/>
        </w:rPr>
        <w:t>Прионежского</w:t>
      </w:r>
      <w:proofErr w:type="spellEnd"/>
      <w:r w:rsidRPr="002E4809">
        <w:rPr>
          <w:rFonts w:ascii="Arial" w:hAnsi="Arial" w:cs="Arial"/>
          <w:sz w:val="32"/>
          <w:szCs w:val="32"/>
        </w:rPr>
        <w:t xml:space="preserve"> МР – 2 участника,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- МОУ «Финно-угорская школа» Петрозаводского ГО – 1 участник,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- МБОУ «Винницкая школа-интернат» – 2 участника,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- ГБОУ гимназия № 92 СПб – 1 участник.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</w:p>
    <w:p w:rsid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Из 13 участников Республиканской олимпиады школьников по вепсскому языку 7 апреля 2023 года:</w:t>
      </w:r>
    </w:p>
    <w:p w:rsidR="002E4809" w:rsidRDefault="002E4809" w:rsidP="002E4809">
      <w:pPr>
        <w:rPr>
          <w:rFonts w:ascii="Arial" w:hAnsi="Arial" w:cs="Arial"/>
          <w:sz w:val="32"/>
          <w:szCs w:val="32"/>
        </w:rPr>
      </w:pP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proofErr w:type="spellStart"/>
      <w:r w:rsidRPr="002E4809">
        <w:rPr>
          <w:rFonts w:ascii="Arial" w:hAnsi="Arial" w:cs="Arial"/>
          <w:sz w:val="32"/>
          <w:szCs w:val="32"/>
        </w:rPr>
        <w:t>Прионежский</w:t>
      </w:r>
      <w:proofErr w:type="spellEnd"/>
      <w:r w:rsidRPr="002E4809">
        <w:rPr>
          <w:rFonts w:ascii="Arial" w:hAnsi="Arial" w:cs="Arial"/>
          <w:sz w:val="32"/>
          <w:szCs w:val="32"/>
        </w:rPr>
        <w:t xml:space="preserve"> МР – 9 участников,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Петрозаводский ГО – 1 участник,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Санкт-Петербург – 1 участник,</w:t>
      </w:r>
    </w:p>
    <w:p w:rsidR="002E4809" w:rsidRPr="002E4809" w:rsidRDefault="002E4809" w:rsidP="002E4809">
      <w:pPr>
        <w:rPr>
          <w:rFonts w:ascii="Arial" w:hAnsi="Arial" w:cs="Arial"/>
          <w:sz w:val="32"/>
          <w:szCs w:val="32"/>
        </w:rPr>
      </w:pPr>
      <w:r w:rsidRPr="002E4809">
        <w:rPr>
          <w:rFonts w:ascii="Arial" w:hAnsi="Arial" w:cs="Arial"/>
          <w:sz w:val="32"/>
          <w:szCs w:val="32"/>
        </w:rPr>
        <w:t>Ленинградская область – 2 участника.</w:t>
      </w:r>
    </w:p>
    <w:p w:rsidR="002E4809" w:rsidRPr="002E4809" w:rsidRDefault="002E4809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2E4809" w:rsidRDefault="002E4809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2E4809" w:rsidRDefault="002E4809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2E4809" w:rsidRDefault="002E4809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2E4809" w:rsidRDefault="002E4809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2E4809" w:rsidRDefault="002E4809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2E4809" w:rsidRDefault="002E4809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C4532F" w:rsidRDefault="00C4532F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  <w:r w:rsidRPr="00C43773">
        <w:rPr>
          <w:rFonts w:ascii="Verdana" w:hAnsi="Verdana" w:cs="Arial"/>
          <w:b/>
          <w:sz w:val="28"/>
          <w:szCs w:val="28"/>
        </w:rPr>
        <w:t xml:space="preserve">Максимальный балл после выполнения всех заданий: </w:t>
      </w:r>
      <w:r w:rsidR="002E4809">
        <w:rPr>
          <w:rFonts w:ascii="Verdana" w:hAnsi="Verdana" w:cs="Arial"/>
          <w:b/>
          <w:sz w:val="28"/>
          <w:szCs w:val="28"/>
        </w:rPr>
        <w:t>49</w:t>
      </w:r>
      <w:r w:rsidRPr="00C43773">
        <w:rPr>
          <w:rFonts w:ascii="Verdana" w:hAnsi="Verdana" w:cs="Arial"/>
          <w:b/>
          <w:sz w:val="28"/>
          <w:szCs w:val="28"/>
        </w:rPr>
        <w:t xml:space="preserve"> балл</w:t>
      </w:r>
      <w:r w:rsidR="002E4809">
        <w:rPr>
          <w:rFonts w:ascii="Verdana" w:hAnsi="Verdana" w:cs="Arial"/>
          <w:b/>
          <w:sz w:val="28"/>
          <w:szCs w:val="28"/>
        </w:rPr>
        <w:t>ов</w:t>
      </w:r>
      <w:r w:rsidRPr="00C43773">
        <w:rPr>
          <w:rFonts w:ascii="Verdana" w:hAnsi="Verdana" w:cs="Arial"/>
          <w:b/>
          <w:sz w:val="28"/>
          <w:szCs w:val="28"/>
        </w:rPr>
        <w:t>.</w:t>
      </w:r>
    </w:p>
    <w:p w:rsidR="00A76A00" w:rsidRPr="00C43773" w:rsidRDefault="00A76A00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  <w:r w:rsidRPr="00C43773">
        <w:rPr>
          <w:rFonts w:ascii="Verdana" w:hAnsi="Verdana" w:cs="Arial"/>
          <w:b/>
          <w:sz w:val="28"/>
          <w:szCs w:val="28"/>
        </w:rPr>
        <w:t>Средний балл</w:t>
      </w:r>
      <w:r w:rsidR="006611BD" w:rsidRPr="00C43773">
        <w:rPr>
          <w:rFonts w:ascii="Verdana" w:hAnsi="Verdana" w:cs="Arial"/>
          <w:b/>
          <w:sz w:val="28"/>
          <w:szCs w:val="28"/>
        </w:rPr>
        <w:t>, полученный участниками</w:t>
      </w:r>
      <w:r w:rsidRPr="00C43773">
        <w:rPr>
          <w:rFonts w:ascii="Verdana" w:hAnsi="Verdana" w:cs="Arial"/>
          <w:b/>
          <w:sz w:val="28"/>
          <w:szCs w:val="28"/>
        </w:rPr>
        <w:t xml:space="preserve">: </w:t>
      </w:r>
      <w:r w:rsidR="00DC749F">
        <w:rPr>
          <w:rFonts w:ascii="Verdana" w:hAnsi="Verdana" w:cs="Arial"/>
          <w:b/>
          <w:sz w:val="28"/>
          <w:szCs w:val="28"/>
        </w:rPr>
        <w:t xml:space="preserve">39,77 </w:t>
      </w:r>
      <w:r w:rsidRPr="00C43773">
        <w:rPr>
          <w:rFonts w:ascii="Verdana" w:hAnsi="Verdana" w:cs="Arial"/>
          <w:b/>
          <w:sz w:val="28"/>
          <w:szCs w:val="28"/>
        </w:rPr>
        <w:t>балл</w:t>
      </w:r>
      <w:r w:rsidR="00170D61">
        <w:rPr>
          <w:rFonts w:ascii="Verdana" w:hAnsi="Verdana" w:cs="Arial"/>
          <w:b/>
          <w:sz w:val="28"/>
          <w:szCs w:val="28"/>
        </w:rPr>
        <w:t>ов</w:t>
      </w:r>
      <w:r w:rsidRPr="00C43773">
        <w:rPr>
          <w:rFonts w:ascii="Verdana" w:hAnsi="Verdana" w:cs="Arial"/>
          <w:b/>
          <w:sz w:val="28"/>
          <w:szCs w:val="28"/>
        </w:rPr>
        <w:t>.</w:t>
      </w:r>
    </w:p>
    <w:p w:rsidR="00736C7D" w:rsidRPr="00C43773" w:rsidRDefault="00736C7D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8"/>
          <w:szCs w:val="28"/>
        </w:rPr>
      </w:pPr>
    </w:p>
    <w:p w:rsidR="00736C7D" w:rsidRDefault="00BE3006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06986" cy="51142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589" cy="51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C6" w:rsidRDefault="00A10EC6" w:rsidP="006611BD">
      <w:pPr>
        <w:pStyle w:val="a6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sz w:val="27"/>
          <w:szCs w:val="27"/>
        </w:rPr>
      </w:pPr>
    </w:p>
    <w:p w:rsidR="00586260" w:rsidRPr="00C43773" w:rsidRDefault="00586260" w:rsidP="00EB2B20">
      <w:pPr>
        <w:rPr>
          <w:rFonts w:ascii="Verdana" w:hAnsi="Verdana" w:cs="Arial"/>
          <w:b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6859"/>
        <w:gridCol w:w="1134"/>
        <w:gridCol w:w="2385"/>
        <w:gridCol w:w="1998"/>
      </w:tblGrid>
      <w:tr w:rsidR="009F4B68" w:rsidRPr="00267C00" w:rsidTr="00C807B5">
        <w:trPr>
          <w:trHeight w:val="988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F4B68" w:rsidRPr="00C43773" w:rsidRDefault="009F4B68" w:rsidP="006611BD">
            <w:pPr>
              <w:rPr>
                <w:rFonts w:ascii="Verdana" w:hAnsi="Verdana" w:cs="Arial"/>
                <w:sz w:val="28"/>
                <w:szCs w:val="28"/>
              </w:rPr>
            </w:pP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9F4B68" w:rsidRPr="00267C00" w:rsidRDefault="009F4B68" w:rsidP="009C767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Вид речевой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F4B68" w:rsidRPr="00267C00" w:rsidRDefault="0030239A" w:rsidP="009C767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Max</w:t>
            </w:r>
            <w:r w:rsidR="009F4B68" w:rsidRPr="00267C00">
              <w:rPr>
                <w:rFonts w:ascii="Verdana" w:hAnsi="Verdana" w:cs="Arial"/>
                <w:sz w:val="28"/>
                <w:szCs w:val="28"/>
              </w:rPr>
              <w:t xml:space="preserve"> балл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9F4B68" w:rsidRPr="00267C00" w:rsidRDefault="009F4B68" w:rsidP="009C767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Средний балл, полученный участниками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9F4B68" w:rsidRPr="00267C00" w:rsidRDefault="009F4B68" w:rsidP="009C767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% выполнения</w:t>
            </w:r>
          </w:p>
        </w:tc>
      </w:tr>
      <w:tr w:rsidR="0043712E" w:rsidRPr="00267C00" w:rsidTr="00C807B5">
        <w:trPr>
          <w:trHeight w:val="575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43712E" w:rsidP="0043712E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1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Лексика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43712E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5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4,85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97%</w:t>
            </w:r>
          </w:p>
        </w:tc>
      </w:tr>
      <w:tr w:rsidR="0043712E" w:rsidRPr="00267C00" w:rsidTr="00C807B5">
        <w:trPr>
          <w:trHeight w:val="5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43712E" w:rsidP="0043712E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2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Лексика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1,85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92,5%</w:t>
            </w:r>
          </w:p>
        </w:tc>
      </w:tr>
      <w:tr w:rsidR="0043712E" w:rsidRPr="00267C00" w:rsidTr="00C807B5">
        <w:trPr>
          <w:trHeight w:val="575"/>
          <w:jc w:val="center"/>
        </w:trPr>
        <w:tc>
          <w:tcPr>
            <w:tcW w:w="1951" w:type="dxa"/>
            <w:shd w:val="clear" w:color="auto" w:fill="auto"/>
          </w:tcPr>
          <w:p w:rsidR="0043712E" w:rsidRPr="00267C00" w:rsidRDefault="0043712E" w:rsidP="0043712E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3</w:t>
            </w:r>
          </w:p>
        </w:tc>
        <w:tc>
          <w:tcPr>
            <w:tcW w:w="6859" w:type="dxa"/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Лексика</w:t>
            </w:r>
          </w:p>
        </w:tc>
        <w:tc>
          <w:tcPr>
            <w:tcW w:w="1134" w:type="dxa"/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100%</w:t>
            </w:r>
          </w:p>
        </w:tc>
      </w:tr>
      <w:tr w:rsidR="0043712E" w:rsidRPr="00267C00" w:rsidTr="00C807B5"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43712E" w:rsidRPr="00267C00" w:rsidRDefault="0043712E" w:rsidP="0043712E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4</w:t>
            </w:r>
          </w:p>
        </w:tc>
        <w:tc>
          <w:tcPr>
            <w:tcW w:w="6859" w:type="dxa"/>
            <w:shd w:val="clear" w:color="auto" w:fill="auto"/>
          </w:tcPr>
          <w:p w:rsidR="0043712E" w:rsidRPr="00267C00" w:rsidRDefault="00C526C4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Лекси</w:t>
            </w:r>
            <w:r w:rsidR="002E4809">
              <w:rPr>
                <w:rFonts w:ascii="Verdana" w:hAnsi="Verdana" w:cs="Arial"/>
                <w:sz w:val="28"/>
                <w:szCs w:val="28"/>
              </w:rPr>
              <w:t>ка</w:t>
            </w:r>
          </w:p>
        </w:tc>
        <w:tc>
          <w:tcPr>
            <w:tcW w:w="1134" w:type="dxa"/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3,54</w:t>
            </w:r>
          </w:p>
        </w:tc>
        <w:tc>
          <w:tcPr>
            <w:tcW w:w="1998" w:type="dxa"/>
            <w:shd w:val="clear" w:color="auto" w:fill="auto"/>
          </w:tcPr>
          <w:p w:rsidR="0043712E" w:rsidRPr="00267C00" w:rsidRDefault="00A10EC6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88,5%</w:t>
            </w:r>
          </w:p>
        </w:tc>
      </w:tr>
      <w:tr w:rsidR="0043712E" w:rsidRPr="00267C00" w:rsidTr="00C807B5">
        <w:trPr>
          <w:trHeight w:val="5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43712E" w:rsidP="0043712E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5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Лексика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7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FD0024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6,69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43712E" w:rsidRPr="00267C00" w:rsidRDefault="00FD0024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96%</w:t>
            </w:r>
          </w:p>
        </w:tc>
      </w:tr>
      <w:tr w:rsidR="0043712E" w:rsidRPr="00267C00" w:rsidTr="00C807B5">
        <w:trPr>
          <w:trHeight w:val="575"/>
          <w:jc w:val="center"/>
        </w:trPr>
        <w:tc>
          <w:tcPr>
            <w:tcW w:w="1951" w:type="dxa"/>
            <w:shd w:val="clear" w:color="auto" w:fill="auto"/>
          </w:tcPr>
          <w:p w:rsidR="0043712E" w:rsidRPr="00267C00" w:rsidRDefault="0043712E" w:rsidP="0043712E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6</w:t>
            </w:r>
          </w:p>
        </w:tc>
        <w:tc>
          <w:tcPr>
            <w:tcW w:w="6859" w:type="dxa"/>
            <w:shd w:val="clear" w:color="auto" w:fill="auto"/>
          </w:tcPr>
          <w:p w:rsidR="0043712E" w:rsidRPr="00267C00" w:rsidRDefault="002E4809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Аудирование с пониманием запрашиваемой информации</w:t>
            </w:r>
          </w:p>
        </w:tc>
        <w:tc>
          <w:tcPr>
            <w:tcW w:w="1134" w:type="dxa"/>
            <w:shd w:val="clear" w:color="auto" w:fill="auto"/>
          </w:tcPr>
          <w:p w:rsidR="0043712E" w:rsidRPr="00267C00" w:rsidRDefault="00FE43ED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43712E" w:rsidRPr="00267C00" w:rsidRDefault="00FD0024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4,62</w:t>
            </w:r>
          </w:p>
        </w:tc>
        <w:tc>
          <w:tcPr>
            <w:tcW w:w="1998" w:type="dxa"/>
            <w:shd w:val="clear" w:color="auto" w:fill="auto"/>
          </w:tcPr>
          <w:p w:rsidR="0043712E" w:rsidRPr="00267C00" w:rsidRDefault="00FD0024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92%</w:t>
            </w:r>
          </w:p>
        </w:tc>
      </w:tr>
      <w:tr w:rsidR="0043712E" w:rsidRPr="00267C00" w:rsidTr="00C807B5"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43712E" w:rsidRPr="00267C00" w:rsidRDefault="0043712E" w:rsidP="0043712E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7</w:t>
            </w:r>
          </w:p>
        </w:tc>
        <w:tc>
          <w:tcPr>
            <w:tcW w:w="6859" w:type="dxa"/>
            <w:shd w:val="clear" w:color="auto" w:fill="auto"/>
          </w:tcPr>
          <w:p w:rsidR="0043712E" w:rsidRPr="00267C00" w:rsidRDefault="00F811FB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 xml:space="preserve">Смысловое чтение с пониманием </w:t>
            </w:r>
            <w:r w:rsidR="00986305">
              <w:rPr>
                <w:rFonts w:ascii="Verdana" w:hAnsi="Verdana" w:cs="Arial"/>
                <w:sz w:val="28"/>
                <w:szCs w:val="28"/>
              </w:rPr>
              <w:t>запрашиваемой информации</w:t>
            </w:r>
          </w:p>
        </w:tc>
        <w:tc>
          <w:tcPr>
            <w:tcW w:w="1134" w:type="dxa"/>
            <w:shd w:val="clear" w:color="auto" w:fill="auto"/>
          </w:tcPr>
          <w:p w:rsidR="0043712E" w:rsidRPr="00267C00" w:rsidRDefault="00986305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43712E" w:rsidRPr="00267C00" w:rsidRDefault="00D5268D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2,69</w:t>
            </w:r>
          </w:p>
        </w:tc>
        <w:tc>
          <w:tcPr>
            <w:tcW w:w="1998" w:type="dxa"/>
            <w:shd w:val="clear" w:color="auto" w:fill="auto"/>
          </w:tcPr>
          <w:p w:rsidR="0043712E" w:rsidRPr="00267C00" w:rsidRDefault="00D5268D" w:rsidP="0043712E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53,8%</w:t>
            </w:r>
          </w:p>
        </w:tc>
      </w:tr>
      <w:tr w:rsidR="00986305" w:rsidRPr="00267C00" w:rsidTr="00C807B5"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986305" w:rsidRPr="00267C00" w:rsidRDefault="00986305" w:rsidP="00986305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Задание 8</w:t>
            </w:r>
          </w:p>
        </w:tc>
        <w:tc>
          <w:tcPr>
            <w:tcW w:w="6859" w:type="dxa"/>
            <w:shd w:val="clear" w:color="auto" w:fill="auto"/>
          </w:tcPr>
          <w:p w:rsidR="00986305" w:rsidRPr="00267C00" w:rsidRDefault="0098630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 xml:space="preserve">Смысловое чтение с пониманием </w:t>
            </w:r>
            <w:r>
              <w:rPr>
                <w:rFonts w:ascii="Verdana" w:hAnsi="Verdana" w:cs="Arial"/>
                <w:sz w:val="28"/>
                <w:szCs w:val="28"/>
              </w:rPr>
              <w:t>запрашиваемой информации, лексико-грамматический тест</w:t>
            </w:r>
          </w:p>
        </w:tc>
        <w:tc>
          <w:tcPr>
            <w:tcW w:w="1134" w:type="dxa"/>
            <w:shd w:val="clear" w:color="auto" w:fill="auto"/>
          </w:tcPr>
          <w:p w:rsidR="00986305" w:rsidRDefault="0098630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986305" w:rsidRPr="00267C00" w:rsidRDefault="00D5268D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6,85</w:t>
            </w:r>
          </w:p>
        </w:tc>
        <w:tc>
          <w:tcPr>
            <w:tcW w:w="1998" w:type="dxa"/>
            <w:shd w:val="clear" w:color="auto" w:fill="auto"/>
          </w:tcPr>
          <w:p w:rsidR="00986305" w:rsidRPr="00267C00" w:rsidRDefault="00D5268D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98%</w:t>
            </w:r>
          </w:p>
        </w:tc>
      </w:tr>
      <w:tr w:rsidR="00CF14D5" w:rsidRPr="00267C00" w:rsidTr="00C807B5">
        <w:trPr>
          <w:trHeight w:val="551"/>
          <w:jc w:val="center"/>
        </w:trPr>
        <w:tc>
          <w:tcPr>
            <w:tcW w:w="1951" w:type="dxa"/>
            <w:shd w:val="clear" w:color="auto" w:fill="auto"/>
          </w:tcPr>
          <w:p w:rsidR="00CF14D5" w:rsidRPr="00267C00" w:rsidRDefault="00CF14D5" w:rsidP="00986305">
            <w:pPr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Задание 9</w:t>
            </w:r>
          </w:p>
        </w:tc>
        <w:tc>
          <w:tcPr>
            <w:tcW w:w="6859" w:type="dxa"/>
            <w:shd w:val="clear" w:color="auto" w:fill="auto"/>
          </w:tcPr>
          <w:p w:rsidR="00CF14D5" w:rsidRPr="00267C00" w:rsidRDefault="00CF14D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Лексика</w:t>
            </w:r>
          </w:p>
        </w:tc>
        <w:tc>
          <w:tcPr>
            <w:tcW w:w="1134" w:type="dxa"/>
            <w:shd w:val="clear" w:color="auto" w:fill="auto"/>
          </w:tcPr>
          <w:p w:rsidR="00CF14D5" w:rsidRDefault="00CF14D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CF14D5" w:rsidRPr="00267C00" w:rsidRDefault="00D5268D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1998" w:type="dxa"/>
            <w:shd w:val="clear" w:color="auto" w:fill="auto"/>
          </w:tcPr>
          <w:p w:rsidR="00CF14D5" w:rsidRPr="00267C00" w:rsidRDefault="00D5268D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100%</w:t>
            </w:r>
          </w:p>
        </w:tc>
      </w:tr>
      <w:tr w:rsidR="00986305" w:rsidRPr="00267C00" w:rsidTr="00C807B5">
        <w:trPr>
          <w:trHeight w:val="551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986305" w:rsidRPr="00267C00" w:rsidRDefault="00986305" w:rsidP="00986305">
            <w:pPr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 xml:space="preserve">Задание </w:t>
            </w:r>
            <w:r w:rsidR="00CF14D5">
              <w:rPr>
                <w:rFonts w:ascii="Verdana" w:hAnsi="Verdana" w:cs="Arial"/>
                <w:sz w:val="28"/>
                <w:szCs w:val="28"/>
              </w:rPr>
              <w:t>10</w:t>
            </w:r>
          </w:p>
        </w:tc>
        <w:tc>
          <w:tcPr>
            <w:tcW w:w="6859" w:type="dxa"/>
            <w:tcBorders>
              <w:bottom w:val="single" w:sz="4" w:space="0" w:color="auto"/>
            </w:tcBorders>
            <w:shd w:val="clear" w:color="auto" w:fill="auto"/>
          </w:tcPr>
          <w:p w:rsidR="00986305" w:rsidRPr="00267C00" w:rsidRDefault="0098630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 xml:space="preserve">Письменная речь, высказывание на заданную тему, использование в речи лексико-грамматических средств </w:t>
            </w:r>
            <w:r w:rsidR="00CF14D5">
              <w:rPr>
                <w:rFonts w:ascii="Verdana" w:hAnsi="Verdana" w:cs="Arial"/>
                <w:sz w:val="28"/>
                <w:szCs w:val="28"/>
              </w:rPr>
              <w:t>вепсского языка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86305" w:rsidRPr="00267C00" w:rsidRDefault="00CF14D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10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:rsidR="00986305" w:rsidRPr="00267C00" w:rsidRDefault="00856F7E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4,69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:rsidR="00986305" w:rsidRPr="00267C00" w:rsidRDefault="00856F7E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46,9%</w:t>
            </w:r>
          </w:p>
        </w:tc>
      </w:tr>
      <w:tr w:rsidR="00986305" w:rsidRPr="00B90194" w:rsidTr="00C807B5">
        <w:trPr>
          <w:trHeight w:val="575"/>
          <w:jc w:val="center"/>
        </w:trPr>
        <w:tc>
          <w:tcPr>
            <w:tcW w:w="8810" w:type="dxa"/>
            <w:gridSpan w:val="2"/>
            <w:shd w:val="clear" w:color="auto" w:fill="auto"/>
          </w:tcPr>
          <w:p w:rsidR="00986305" w:rsidRPr="00267C00" w:rsidRDefault="0098630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267C00">
              <w:rPr>
                <w:rFonts w:ascii="Verdana" w:hAnsi="Verdana" w:cs="Arial"/>
                <w:sz w:val="28"/>
                <w:szCs w:val="28"/>
              </w:rPr>
              <w:t>Всего баллов за Задания 1-10</w:t>
            </w:r>
          </w:p>
        </w:tc>
        <w:tc>
          <w:tcPr>
            <w:tcW w:w="1134" w:type="dxa"/>
            <w:shd w:val="clear" w:color="auto" w:fill="auto"/>
          </w:tcPr>
          <w:p w:rsidR="00986305" w:rsidRPr="00267C00" w:rsidRDefault="00CF14D5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49</w:t>
            </w:r>
          </w:p>
        </w:tc>
        <w:tc>
          <w:tcPr>
            <w:tcW w:w="2385" w:type="dxa"/>
            <w:shd w:val="clear" w:color="auto" w:fill="auto"/>
          </w:tcPr>
          <w:p w:rsidR="00986305" w:rsidRPr="00267C00" w:rsidRDefault="00110DF7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39,77</w:t>
            </w:r>
          </w:p>
        </w:tc>
        <w:tc>
          <w:tcPr>
            <w:tcW w:w="1998" w:type="dxa"/>
            <w:shd w:val="clear" w:color="auto" w:fill="auto"/>
          </w:tcPr>
          <w:p w:rsidR="00986305" w:rsidRPr="00C43773" w:rsidRDefault="00110DF7" w:rsidP="00986305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81%</w:t>
            </w:r>
          </w:p>
        </w:tc>
      </w:tr>
    </w:tbl>
    <w:p w:rsidR="00F612CE" w:rsidRPr="00B90194" w:rsidRDefault="00F612CE" w:rsidP="003C45F6">
      <w:pPr>
        <w:rPr>
          <w:rFonts w:ascii="Verdana" w:hAnsi="Verdana" w:cs="Arial"/>
          <w:sz w:val="28"/>
          <w:szCs w:val="28"/>
        </w:rPr>
      </w:pPr>
    </w:p>
    <w:p w:rsidR="00A2655C" w:rsidRPr="00C43773" w:rsidRDefault="00A2655C" w:rsidP="009C7678">
      <w:pPr>
        <w:jc w:val="center"/>
        <w:rPr>
          <w:rFonts w:ascii="Verdana" w:hAnsi="Verdana" w:cs="Arial"/>
          <w:b/>
        </w:rPr>
      </w:pPr>
    </w:p>
    <w:p w:rsidR="00622BD6" w:rsidRDefault="00622BD6" w:rsidP="009C7678">
      <w:pPr>
        <w:jc w:val="center"/>
        <w:rPr>
          <w:rFonts w:ascii="Verdana" w:hAnsi="Verdana" w:cs="Arial"/>
          <w:b/>
          <w:sz w:val="28"/>
          <w:szCs w:val="28"/>
        </w:rPr>
      </w:pPr>
    </w:p>
    <w:p w:rsidR="00622BD6" w:rsidRDefault="00622BD6" w:rsidP="009C7678">
      <w:pPr>
        <w:jc w:val="center"/>
        <w:rPr>
          <w:rFonts w:ascii="Verdana" w:hAnsi="Verdana" w:cs="Arial"/>
          <w:b/>
          <w:sz w:val="28"/>
          <w:szCs w:val="28"/>
        </w:rPr>
      </w:pPr>
    </w:p>
    <w:p w:rsidR="00253E90" w:rsidRPr="00790451" w:rsidRDefault="00253E90" w:rsidP="00253E9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Hlk125474073"/>
      <w:bookmarkStart w:id="1" w:name="_Hlk125382064"/>
      <w:r>
        <w:rPr>
          <w:rFonts w:ascii="Arial" w:hAnsi="Arial" w:cs="Arial"/>
          <w:sz w:val="28"/>
          <w:szCs w:val="28"/>
        </w:rPr>
        <w:lastRenderedPageBreak/>
        <w:t xml:space="preserve">Привет! Меня </w:t>
      </w:r>
      <w:r w:rsidRPr="00790451">
        <w:rPr>
          <w:rFonts w:ascii="Arial" w:hAnsi="Arial" w:cs="Arial"/>
          <w:sz w:val="28"/>
          <w:szCs w:val="28"/>
        </w:rPr>
        <w:t xml:space="preserve">зовут Андрей. Я хочу рассказать тебе о том, как на каникулах я ездил в деревню к моей бабушке. </w:t>
      </w:r>
    </w:p>
    <w:p w:rsidR="00253E90" w:rsidRDefault="00253E90" w:rsidP="00253E90">
      <w:pPr>
        <w:jc w:val="both"/>
        <w:rPr>
          <w:rFonts w:ascii="Arial" w:hAnsi="Arial" w:cs="Arial"/>
          <w:b/>
          <w:sz w:val="28"/>
          <w:szCs w:val="28"/>
        </w:rPr>
      </w:pPr>
      <w:bookmarkStart w:id="2" w:name="_Hlk125474057"/>
    </w:p>
    <w:p w:rsidR="00253E90" w:rsidRPr="00253E90" w:rsidRDefault="00253E90" w:rsidP="00253E90">
      <w:pPr>
        <w:jc w:val="both"/>
        <w:rPr>
          <w:rFonts w:ascii="Arial" w:hAnsi="Arial" w:cs="Arial"/>
          <w:b/>
          <w:sz w:val="28"/>
          <w:szCs w:val="28"/>
        </w:rPr>
      </w:pPr>
      <w:r w:rsidRPr="00790451">
        <w:rPr>
          <w:rFonts w:ascii="Arial" w:hAnsi="Arial" w:cs="Arial"/>
          <w:b/>
          <w:sz w:val="28"/>
          <w:szCs w:val="28"/>
        </w:rPr>
        <w:t>Задание 1</w:t>
      </w:r>
      <w:bookmarkEnd w:id="0"/>
      <w:bookmarkEnd w:id="2"/>
    </w:p>
    <w:p w:rsidR="00253E90" w:rsidRPr="006E4D5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6E4D50">
        <w:rPr>
          <w:rFonts w:ascii="Arial" w:hAnsi="Arial" w:cs="Arial"/>
          <w:sz w:val="28"/>
          <w:szCs w:val="28"/>
        </w:rPr>
        <w:t xml:space="preserve">Бабушка Маша живёт в старинном вепсском селе </w:t>
      </w:r>
      <w:proofErr w:type="spellStart"/>
      <w:r w:rsidRPr="006E4D50">
        <w:rPr>
          <w:rFonts w:ascii="Arial" w:hAnsi="Arial" w:cs="Arial"/>
          <w:sz w:val="28"/>
          <w:szCs w:val="28"/>
        </w:rPr>
        <w:t>Рыбрека</w:t>
      </w:r>
      <w:proofErr w:type="spellEnd"/>
      <w:r w:rsidRPr="006E4D50">
        <w:rPr>
          <w:rFonts w:ascii="Arial" w:hAnsi="Arial" w:cs="Arial"/>
          <w:sz w:val="28"/>
          <w:szCs w:val="28"/>
        </w:rPr>
        <w:t>. У бабушки большой двухэтажный деревянный дом. Я часто приезжаю к ней на каникулах. Но почему-то никогда до этого не забирался на чердак. Оказалось, на чердаке дома хранится много старых интересных вещей. Раньше я и не задумывался, для чего они были нужны людям. Но бабушка мне обо всём подробно рассказала. А ты сможешь соединить старинные предметы с их вепсскими названиями?</w:t>
      </w:r>
    </w:p>
    <w:p w:rsidR="00253E90" w:rsidRPr="00005908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253E90" w:rsidRPr="00E13F71" w:rsidTr="00B269F5">
        <w:trPr>
          <w:jc w:val="center"/>
        </w:trPr>
        <w:tc>
          <w:tcPr>
            <w:tcW w:w="4927" w:type="dxa"/>
          </w:tcPr>
          <w:p w:rsidR="00253E90" w:rsidRPr="00253E90" w:rsidRDefault="00253E90" w:rsidP="00253E90">
            <w:pPr>
              <w:pStyle w:val="aa"/>
              <w:numPr>
                <w:ilvl w:val="0"/>
                <w:numId w:val="24"/>
              </w:numPr>
              <w:ind w:left="426" w:hanging="66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31C960AE" wp14:editId="158EC7CF">
                  <wp:extent cx="619125" cy="5731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53794" cy="605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53E90" w:rsidRPr="00E13F71" w:rsidRDefault="00253E90" w:rsidP="00B269F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</w:t>
            </w:r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ilitim</w:t>
            </w:r>
            <w:proofErr w:type="spellEnd"/>
          </w:p>
        </w:tc>
      </w:tr>
      <w:tr w:rsidR="00253E90" w:rsidRPr="00E13F71" w:rsidTr="00B269F5">
        <w:trPr>
          <w:jc w:val="center"/>
        </w:trPr>
        <w:tc>
          <w:tcPr>
            <w:tcW w:w="4927" w:type="dxa"/>
          </w:tcPr>
          <w:p w:rsidR="00253E90" w:rsidRPr="00E13F71" w:rsidRDefault="00253E90" w:rsidP="00253E90">
            <w:pPr>
              <w:pStyle w:val="aa"/>
              <w:numPr>
                <w:ilvl w:val="0"/>
                <w:numId w:val="24"/>
              </w:numPr>
              <w:ind w:left="426" w:hanging="66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21940673" wp14:editId="46C830BC">
                  <wp:extent cx="600075" cy="682759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78" cy="701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53E90" w:rsidRPr="00E13F71" w:rsidRDefault="00253E90" w:rsidP="00B269F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härkim</w:t>
            </w:r>
            <w:proofErr w:type="spellEnd"/>
          </w:p>
        </w:tc>
      </w:tr>
      <w:tr w:rsidR="00253E90" w:rsidRPr="00901233" w:rsidTr="00B269F5">
        <w:trPr>
          <w:jc w:val="center"/>
        </w:trPr>
        <w:tc>
          <w:tcPr>
            <w:tcW w:w="4927" w:type="dxa"/>
          </w:tcPr>
          <w:p w:rsidR="00253E90" w:rsidRPr="00253E90" w:rsidRDefault="00253E90" w:rsidP="00253E90">
            <w:pPr>
              <w:pStyle w:val="aa"/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90276AA" wp14:editId="3E8F0D7B">
                  <wp:extent cx="581025" cy="52266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682" cy="53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53E90" w:rsidRDefault="00253E90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samvar</w:t>
            </w:r>
            <w:proofErr w:type="spellEnd"/>
          </w:p>
        </w:tc>
      </w:tr>
      <w:tr w:rsidR="00253E90" w:rsidRPr="00901233" w:rsidTr="00B269F5">
        <w:trPr>
          <w:jc w:val="center"/>
        </w:trPr>
        <w:tc>
          <w:tcPr>
            <w:tcW w:w="4927" w:type="dxa"/>
          </w:tcPr>
          <w:p w:rsidR="00253E90" w:rsidRPr="00BC71ED" w:rsidRDefault="00253E90" w:rsidP="00253E90">
            <w:pPr>
              <w:pStyle w:val="aa"/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C521314" wp14:editId="13B2A56F">
                  <wp:extent cx="571500" cy="552466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07" cy="564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E90" w:rsidRPr="00D32221" w:rsidRDefault="00253E90" w:rsidP="00B269F5">
            <w:pPr>
              <w:ind w:left="426" w:hanging="66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7" w:type="dxa"/>
          </w:tcPr>
          <w:p w:rsidR="00253E90" w:rsidRDefault="00253E90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253E90" w:rsidRDefault="00253E90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kätte</w:t>
            </w:r>
            <w:proofErr w:type="spellEnd"/>
          </w:p>
        </w:tc>
      </w:tr>
      <w:tr w:rsidR="00253E90" w:rsidRPr="00901233" w:rsidTr="00B269F5">
        <w:trPr>
          <w:jc w:val="center"/>
        </w:trPr>
        <w:tc>
          <w:tcPr>
            <w:tcW w:w="4927" w:type="dxa"/>
          </w:tcPr>
          <w:p w:rsidR="00253E90" w:rsidRPr="00253E90" w:rsidRDefault="00253E90" w:rsidP="00253E90">
            <w:pPr>
              <w:pStyle w:val="aa"/>
              <w:numPr>
                <w:ilvl w:val="0"/>
                <w:numId w:val="2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524B9DB" wp14:editId="2CFADBC1">
                  <wp:extent cx="447675" cy="761048"/>
                  <wp:effectExtent l="0" t="0" r="0" b="127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86" cy="772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253E90" w:rsidRDefault="00253E90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pezič</w:t>
            </w:r>
            <w:proofErr w:type="spellEnd"/>
          </w:p>
        </w:tc>
      </w:tr>
    </w:tbl>
    <w:p w:rsidR="00253E90" w:rsidRPr="00E36D97" w:rsidRDefault="00253E90" w:rsidP="00253E90">
      <w:pPr>
        <w:jc w:val="both"/>
        <w:rPr>
          <w:rFonts w:ascii="Arial" w:hAnsi="Arial" w:cs="Arial"/>
          <w:b/>
          <w:sz w:val="28"/>
          <w:szCs w:val="28"/>
          <w:lang w:val="en-US"/>
        </w:rPr>
      </w:pPr>
      <w:bookmarkStart w:id="3" w:name="_Hlk125474094"/>
    </w:p>
    <w:p w:rsidR="00253E90" w:rsidRDefault="00253E90" w:rsidP="00253E90">
      <w:pPr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253E90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Правильный ответ на задание 1: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B75FEC" w:rsidRPr="00E13F71" w:rsidTr="00B75FEC">
        <w:trPr>
          <w:trHeight w:val="1231"/>
          <w:jc w:val="center"/>
        </w:trPr>
        <w:tc>
          <w:tcPr>
            <w:tcW w:w="4927" w:type="dxa"/>
          </w:tcPr>
          <w:p w:rsidR="00B75FEC" w:rsidRPr="00971924" w:rsidRDefault="00B75FEC" w:rsidP="00B75FEC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75509EFD" wp14:editId="30F0464C">
                  <wp:extent cx="781050" cy="723107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02061" cy="742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75FEC" w:rsidRDefault="00B75FEC" w:rsidP="00B269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pezič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B75FEC" w:rsidRPr="00E13F71" w:rsidRDefault="00B75FEC" w:rsidP="00B269F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75FEC" w:rsidRPr="00E13F71" w:rsidTr="00B269F5">
        <w:trPr>
          <w:jc w:val="center"/>
        </w:trPr>
        <w:tc>
          <w:tcPr>
            <w:tcW w:w="4927" w:type="dxa"/>
          </w:tcPr>
          <w:p w:rsidR="00B75FEC" w:rsidRPr="00E13F71" w:rsidRDefault="00B75FEC" w:rsidP="00B75FEC">
            <w:pPr>
              <w:pStyle w:val="aa"/>
              <w:numPr>
                <w:ilvl w:val="0"/>
                <w:numId w:val="26"/>
              </w:numPr>
              <w:ind w:left="426" w:hanging="66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0CC5AB27" wp14:editId="1643ACF8">
                  <wp:extent cx="493919" cy="561975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671" cy="576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75FEC" w:rsidRDefault="00B75FEC" w:rsidP="00B269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</w:t>
            </w:r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ilitim</w:t>
            </w:r>
            <w:proofErr w:type="spellEnd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B75FEC" w:rsidRPr="00E13F71" w:rsidRDefault="00B75FEC" w:rsidP="00B269F5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75FEC" w:rsidRPr="00901233" w:rsidTr="00B269F5">
        <w:trPr>
          <w:jc w:val="center"/>
        </w:trPr>
        <w:tc>
          <w:tcPr>
            <w:tcW w:w="4927" w:type="dxa"/>
          </w:tcPr>
          <w:p w:rsidR="00B75FEC" w:rsidRPr="00971924" w:rsidRDefault="00B75FEC" w:rsidP="00B75FEC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D4F699B" wp14:editId="2A932C09">
                  <wp:extent cx="590550" cy="531238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765" cy="53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75FEC" w:rsidRDefault="00B75FEC" w:rsidP="00B269F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härkim</w:t>
            </w:r>
            <w:proofErr w:type="spellEnd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  <w:p w:rsidR="00B75FEC" w:rsidRDefault="00B75FEC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B75FEC" w:rsidRPr="00901233" w:rsidTr="00B269F5">
        <w:trPr>
          <w:jc w:val="center"/>
        </w:trPr>
        <w:tc>
          <w:tcPr>
            <w:tcW w:w="4927" w:type="dxa"/>
          </w:tcPr>
          <w:p w:rsidR="00B75FEC" w:rsidRPr="00BC71ED" w:rsidRDefault="00B75FEC" w:rsidP="00B75FEC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</w:p>
          <w:p w:rsidR="00B75FEC" w:rsidRPr="00D32221" w:rsidRDefault="00B75FEC" w:rsidP="00B269F5">
            <w:pPr>
              <w:ind w:left="426" w:hanging="6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B0D2F1B" wp14:editId="73D516D7">
                  <wp:extent cx="609600" cy="589297"/>
                  <wp:effectExtent l="0" t="0" r="0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72" cy="603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75FEC" w:rsidRDefault="00B75FEC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B75FEC" w:rsidRDefault="00B75FEC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kätte</w:t>
            </w:r>
            <w:proofErr w:type="spellEnd"/>
          </w:p>
        </w:tc>
      </w:tr>
      <w:tr w:rsidR="00B75FEC" w:rsidRPr="00901233" w:rsidTr="00B269F5">
        <w:trPr>
          <w:jc w:val="center"/>
        </w:trPr>
        <w:tc>
          <w:tcPr>
            <w:tcW w:w="4927" w:type="dxa"/>
          </w:tcPr>
          <w:p w:rsidR="00B75FEC" w:rsidRPr="00971924" w:rsidRDefault="00B75FEC" w:rsidP="00B75FEC">
            <w:pPr>
              <w:pStyle w:val="aa"/>
              <w:numPr>
                <w:ilvl w:val="0"/>
                <w:numId w:val="26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DA3602" wp14:editId="5E56C6F6">
                  <wp:extent cx="495300" cy="84201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69" cy="86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B75FEC" w:rsidRDefault="00B75FEC" w:rsidP="00B269F5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proofErr w:type="spellStart"/>
            <w:r w:rsidRPr="00E13F71">
              <w:rPr>
                <w:rFonts w:ascii="Arial" w:hAnsi="Arial" w:cs="Arial"/>
                <w:b/>
                <w:sz w:val="28"/>
                <w:szCs w:val="28"/>
                <w:lang w:val="en-US"/>
              </w:rPr>
              <w:t>samvar</w:t>
            </w:r>
            <w:proofErr w:type="spellEnd"/>
          </w:p>
        </w:tc>
      </w:tr>
    </w:tbl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B75FEC" w:rsidRPr="002C697B" w:rsidRDefault="00B75FEC" w:rsidP="00253E90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 w:rsidR="00D5268D"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 w:rsidR="00D5268D">
        <w:rPr>
          <w:rFonts w:ascii="Arial" w:hAnsi="Arial" w:cs="Arial"/>
          <w:sz w:val="28"/>
          <w:szCs w:val="28"/>
        </w:rPr>
        <w:t xml:space="preserve"> задание правильно выполнили 97% участников, обучающиеся хорошо знают традиционную бытовую культуру вепсов.</w:t>
      </w:r>
    </w:p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B75FEC" w:rsidRDefault="00B75FEC" w:rsidP="00253E90">
      <w:pPr>
        <w:jc w:val="both"/>
        <w:rPr>
          <w:rFonts w:ascii="Arial" w:hAnsi="Arial" w:cs="Arial"/>
          <w:b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Задание 2</w:t>
      </w:r>
    </w:p>
    <w:p w:rsidR="00253E90" w:rsidRPr="005E048B" w:rsidRDefault="00253E90" w:rsidP="00253E90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bookmarkEnd w:id="3"/>
    <w:p w:rsidR="00253E90" w:rsidRPr="002B7352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7A0E89">
        <w:rPr>
          <w:rFonts w:ascii="Arial" w:hAnsi="Arial" w:cs="Arial"/>
          <w:sz w:val="28"/>
          <w:szCs w:val="28"/>
        </w:rPr>
        <w:t xml:space="preserve">наешь ли ты, что раньше не было платяных шкафов и одежду хранили в сундуках? </w:t>
      </w:r>
      <w:r w:rsidRPr="00D64DF7">
        <w:rPr>
          <w:rFonts w:ascii="Arial" w:hAnsi="Arial" w:cs="Arial"/>
          <w:sz w:val="28"/>
          <w:szCs w:val="28"/>
        </w:rPr>
        <w:t xml:space="preserve">Помнишь, как будет слово «сундук» на вепсском? Я немного подскажу тебе. </w:t>
      </w:r>
      <w:r w:rsidRPr="002B7352">
        <w:rPr>
          <w:rFonts w:ascii="Arial" w:hAnsi="Arial" w:cs="Arial"/>
          <w:sz w:val="28"/>
          <w:szCs w:val="28"/>
        </w:rPr>
        <w:t>Внизу разбросаны буквы. Собери из них слово «сундук»</w:t>
      </w:r>
      <w:r>
        <w:rPr>
          <w:rFonts w:ascii="Arial" w:hAnsi="Arial" w:cs="Arial"/>
          <w:sz w:val="28"/>
          <w:szCs w:val="28"/>
        </w:rPr>
        <w:t xml:space="preserve"> на вепсском и впиши это слово в окошко</w:t>
      </w:r>
      <w:r w:rsidRPr="002B7352">
        <w:rPr>
          <w:rFonts w:ascii="Arial" w:hAnsi="Arial" w:cs="Arial"/>
          <w:sz w:val="28"/>
          <w:szCs w:val="28"/>
        </w:rPr>
        <w:t>!</w:t>
      </w:r>
    </w:p>
    <w:p w:rsidR="00253E90" w:rsidRDefault="00253E90" w:rsidP="00253E90">
      <w:pPr>
        <w:jc w:val="center"/>
        <w:rPr>
          <w:noProof/>
        </w:rPr>
      </w:pPr>
    </w:p>
    <w:p w:rsidR="00253E90" w:rsidRPr="002B7352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9"/>
        <w:tblW w:w="9889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53E90" w:rsidTr="00253E90">
        <w:trPr>
          <w:jc w:val="center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E90" w:rsidRPr="00FF2119" w:rsidRDefault="00253E90" w:rsidP="00B269F5">
            <w:pPr>
              <w:spacing w:before="120" w:after="120"/>
              <w:ind w:left="993" w:right="478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7352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2B7352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CD42BF" wp14:editId="138665BE">
                  <wp:extent cx="1333500" cy="1025513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42" cy="1039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90" w:rsidTr="00253E90">
        <w:trPr>
          <w:jc w:val="center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3E90" w:rsidRDefault="00253E90" w:rsidP="00B269F5">
            <w:pPr>
              <w:spacing w:before="120" w:after="120"/>
              <w:ind w:left="1701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t xml:space="preserve">      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               </w:t>
            </w:r>
            <w:r>
              <w:rPr>
                <w:rFonts w:ascii="Arial" w:hAnsi="Arial" w:cs="Arial"/>
                <w:noProof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5F9E106" wp14:editId="7E3A6317">
                  <wp:extent cx="847725" cy="812575"/>
                  <wp:effectExtent l="0" t="0" r="0" b="698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12" cy="83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3E90" w:rsidRDefault="00253E90" w:rsidP="00253E9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2C697B" w:rsidRPr="00971924" w:rsidRDefault="002C697B" w:rsidP="002C697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Правильный ответ: </w:t>
      </w:r>
      <w:proofErr w:type="spellStart"/>
      <w:r w:rsidRPr="00D32A58">
        <w:rPr>
          <w:rFonts w:ascii="Arial" w:hAnsi="Arial" w:cs="Arial"/>
          <w:b/>
          <w:bCs/>
          <w:sz w:val="28"/>
          <w:szCs w:val="28"/>
          <w:lang w:val="en-US"/>
        </w:rPr>
        <w:t>lipaz</w:t>
      </w:r>
      <w:proofErr w:type="spellEnd"/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D0133A" w:rsidRPr="002C697B" w:rsidRDefault="00D0133A" w:rsidP="00D0133A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92,5% участников, обучающиеся хорошо знают традиционную бытовую культуру вепсов.</w:t>
      </w:r>
    </w:p>
    <w:p w:rsidR="0078407E" w:rsidRPr="00D0133A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D0133A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D0133A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D0133A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D0133A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D0133A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D0133A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Pr="00D0133A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4" w:name="_Hlk131190300"/>
      <w:r w:rsidRPr="00D64DF7">
        <w:rPr>
          <w:rFonts w:ascii="Arial" w:hAnsi="Arial" w:cs="Arial"/>
          <w:b/>
          <w:bCs/>
          <w:sz w:val="28"/>
          <w:szCs w:val="28"/>
        </w:rPr>
        <w:lastRenderedPageBreak/>
        <w:t xml:space="preserve">Задание </w:t>
      </w:r>
      <w:r w:rsidRPr="002B7352">
        <w:rPr>
          <w:rFonts w:ascii="Arial" w:hAnsi="Arial" w:cs="Arial"/>
          <w:b/>
          <w:bCs/>
          <w:sz w:val="28"/>
          <w:szCs w:val="28"/>
        </w:rPr>
        <w:t>3</w:t>
      </w:r>
      <w:r w:rsidRPr="00D64DF7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3E90" w:rsidRPr="00D64DF7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D64DF7">
        <w:rPr>
          <w:rFonts w:ascii="Arial" w:hAnsi="Arial" w:cs="Arial"/>
          <w:sz w:val="28"/>
          <w:szCs w:val="28"/>
        </w:rPr>
        <w:t xml:space="preserve">А ещё у бабушки в доме я нашёл жёрнов, по-вепсски </w:t>
      </w:r>
      <w:proofErr w:type="gramStart"/>
      <w:r>
        <w:rPr>
          <w:rFonts w:ascii="Arial" w:hAnsi="Arial" w:cs="Arial"/>
          <w:sz w:val="28"/>
          <w:szCs w:val="28"/>
        </w:rPr>
        <w:t xml:space="preserve">– </w:t>
      </w:r>
      <w:r w:rsidRPr="00D64DF7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  <w:lang w:val="fi-FI"/>
        </w:rPr>
        <w:t>jauhkivi</w:t>
      </w:r>
      <w:proofErr w:type="gramEnd"/>
      <w:r w:rsidRPr="00D64DF7">
        <w:rPr>
          <w:rFonts w:ascii="Arial" w:hAnsi="Arial" w:cs="Arial"/>
          <w:sz w:val="28"/>
          <w:szCs w:val="28"/>
        </w:rPr>
        <w:t xml:space="preserve">”. </w:t>
      </w:r>
      <w:r>
        <w:rPr>
          <w:rFonts w:ascii="Arial" w:hAnsi="Arial" w:cs="Arial"/>
          <w:sz w:val="28"/>
          <w:szCs w:val="28"/>
        </w:rPr>
        <w:t xml:space="preserve">Из каких двух простых слов образовано слово жёрнов в вепсском языке? </w:t>
      </w:r>
    </w:p>
    <w:p w:rsidR="00253E90" w:rsidRPr="008B117C" w:rsidRDefault="00253E90" w:rsidP="00253E90">
      <w:pPr>
        <w:pStyle w:val="aa"/>
        <w:ind w:left="3119"/>
        <w:jc w:val="both"/>
        <w:rPr>
          <w:rFonts w:ascii="Arial" w:hAnsi="Arial" w:cs="Arial"/>
          <w:sz w:val="28"/>
          <w:szCs w:val="28"/>
          <w:lang w:val="fi-FI"/>
        </w:rPr>
      </w:pPr>
      <w:r w:rsidRPr="00253E90"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0F8673D" wp14:editId="749D48A1">
            <wp:extent cx="2195381" cy="196645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846" cy="2009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90" w:rsidRDefault="00253E90" w:rsidP="00253E90">
      <w:pPr>
        <w:pStyle w:val="aa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jauh+kivi</w:t>
      </w:r>
    </w:p>
    <w:p w:rsidR="00253E90" w:rsidRDefault="00253E90" w:rsidP="00253E90">
      <w:pPr>
        <w:pStyle w:val="aa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jau+hkivi</w:t>
      </w:r>
    </w:p>
    <w:p w:rsidR="00253E90" w:rsidRDefault="00253E90" w:rsidP="00253E90">
      <w:pPr>
        <w:pStyle w:val="aa"/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fi-FI"/>
        </w:rPr>
        <w:t>jauhk+ivi</w:t>
      </w:r>
    </w:p>
    <w:p w:rsidR="00253E90" w:rsidRPr="00BE3006" w:rsidRDefault="00253E90" w:rsidP="00253E90">
      <w:pPr>
        <w:pStyle w:val="a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fi-FI"/>
        </w:rPr>
        <w:t>ja</w:t>
      </w:r>
      <w:r w:rsidRPr="00253E90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  <w:lang w:val="fi-FI"/>
        </w:rPr>
        <w:t>uhkivi</w:t>
      </w:r>
    </w:p>
    <w:p w:rsidR="002C697B" w:rsidRPr="00253E90" w:rsidRDefault="002C697B" w:rsidP="00253E90">
      <w:pPr>
        <w:pStyle w:val="aa"/>
        <w:jc w:val="both"/>
        <w:rPr>
          <w:rFonts w:ascii="Arial" w:hAnsi="Arial" w:cs="Arial"/>
          <w:sz w:val="28"/>
          <w:szCs w:val="28"/>
        </w:rPr>
      </w:pPr>
    </w:p>
    <w:bookmarkEnd w:id="4"/>
    <w:p w:rsidR="002C697B" w:rsidRPr="002C697B" w:rsidRDefault="002C697B" w:rsidP="002C697B">
      <w:pPr>
        <w:pStyle w:val="a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Правильный ответ: </w:t>
      </w:r>
      <w:r>
        <w:rPr>
          <w:rFonts w:ascii="Arial" w:hAnsi="Arial" w:cs="Arial"/>
          <w:sz w:val="28"/>
          <w:szCs w:val="28"/>
          <w:lang w:val="fi-FI"/>
        </w:rPr>
        <w:t>jauh</w:t>
      </w:r>
      <w:r w:rsidRPr="002C697B">
        <w:rPr>
          <w:rFonts w:ascii="Arial" w:hAnsi="Arial" w:cs="Arial"/>
          <w:sz w:val="28"/>
          <w:szCs w:val="28"/>
        </w:rPr>
        <w:t>+</w:t>
      </w:r>
      <w:r>
        <w:rPr>
          <w:rFonts w:ascii="Arial" w:hAnsi="Arial" w:cs="Arial"/>
          <w:sz w:val="28"/>
          <w:szCs w:val="28"/>
          <w:lang w:val="fi-FI"/>
        </w:rPr>
        <w:t>kivi</w:t>
      </w:r>
    </w:p>
    <w:p w:rsidR="00D0133A" w:rsidRPr="002C697B" w:rsidRDefault="00D0133A" w:rsidP="00D0133A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100% участников, обучающиеся хорошо знают традиционную бытовую культуру вепсов, а также словосложение как способ словообразования в вепсском языке.</w:t>
      </w: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253E90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P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90451">
        <w:rPr>
          <w:rFonts w:ascii="Arial" w:hAnsi="Arial" w:cs="Arial"/>
          <w:b/>
          <w:bCs/>
          <w:sz w:val="28"/>
          <w:szCs w:val="28"/>
        </w:rPr>
        <w:lastRenderedPageBreak/>
        <w:t>Задание</w:t>
      </w:r>
      <w:r w:rsidRPr="00253E90">
        <w:rPr>
          <w:rFonts w:ascii="Arial" w:hAnsi="Arial" w:cs="Arial"/>
          <w:b/>
          <w:bCs/>
          <w:sz w:val="28"/>
          <w:szCs w:val="28"/>
        </w:rPr>
        <w:t xml:space="preserve"> 4</w:t>
      </w:r>
    </w:p>
    <w:p w:rsidR="00253E90" w:rsidRP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790451">
        <w:rPr>
          <w:rFonts w:ascii="Arial" w:hAnsi="Arial" w:cs="Arial"/>
          <w:sz w:val="28"/>
          <w:szCs w:val="28"/>
        </w:rPr>
        <w:t>Какая интересная вещь мутовка! Кстати, мутовка не совсем ещё вышла из обихода. Моя бабушка до сих пор её использует.</w:t>
      </w:r>
      <w:r w:rsidRPr="0048530B">
        <w:rPr>
          <w:rFonts w:ascii="Arial" w:hAnsi="Arial" w:cs="Arial"/>
          <w:sz w:val="28"/>
          <w:szCs w:val="28"/>
        </w:rPr>
        <w:t xml:space="preserve"> </w:t>
      </w:r>
    </w:p>
    <w:p w:rsidR="00253E90" w:rsidRPr="0048530B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Ты помнишь, для чего она нужна? Выдели правильные варианты ответа. </w:t>
      </w:r>
    </w:p>
    <w:p w:rsidR="00253E90" w:rsidRPr="005E048B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529"/>
      </w:tblGrid>
      <w:tr w:rsidR="00253E90" w:rsidTr="0078407E">
        <w:trPr>
          <w:jc w:val="center"/>
        </w:trPr>
        <w:tc>
          <w:tcPr>
            <w:tcW w:w="2943" w:type="dxa"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253E90" w:rsidRPr="005E048B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pühkta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lavad</w:t>
            </w:r>
            <w:proofErr w:type="spellEnd"/>
          </w:p>
        </w:tc>
        <w:tc>
          <w:tcPr>
            <w:tcW w:w="5529" w:type="dxa"/>
            <w:vMerge w:val="restart"/>
          </w:tcPr>
          <w:p w:rsidR="00253E90" w:rsidRDefault="00253E90" w:rsidP="0078407E">
            <w:pPr>
              <w:jc w:val="center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noProof/>
              </w:rPr>
              <w:drawing>
                <wp:inline distT="0" distB="0" distL="0" distR="0" wp14:anchorId="50F82E8A" wp14:editId="5C1E4D41">
                  <wp:extent cx="2486025" cy="1939733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764" cy="197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E90" w:rsidTr="0078407E">
        <w:trPr>
          <w:trHeight w:val="331"/>
          <w:jc w:val="center"/>
        </w:trPr>
        <w:tc>
          <w:tcPr>
            <w:tcW w:w="2943" w:type="dxa"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peksta void </w:t>
            </w:r>
          </w:p>
        </w:tc>
        <w:tc>
          <w:tcPr>
            <w:tcW w:w="5529" w:type="dxa"/>
            <w:vMerge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53E90" w:rsidTr="0078407E">
        <w:trPr>
          <w:jc w:val="center"/>
        </w:trPr>
        <w:tc>
          <w:tcPr>
            <w:tcW w:w="2943" w:type="dxa"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küntta mad</w:t>
            </w:r>
          </w:p>
        </w:tc>
        <w:tc>
          <w:tcPr>
            <w:tcW w:w="5529" w:type="dxa"/>
            <w:vMerge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53E90" w:rsidTr="0078407E">
        <w:trPr>
          <w:jc w:val="center"/>
        </w:trPr>
        <w:tc>
          <w:tcPr>
            <w:tcW w:w="2943" w:type="dxa"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iloitelda lapsid</w:t>
            </w:r>
          </w:p>
        </w:tc>
        <w:tc>
          <w:tcPr>
            <w:tcW w:w="5529" w:type="dxa"/>
            <w:vMerge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53E90" w:rsidTr="0078407E">
        <w:trPr>
          <w:jc w:val="center"/>
        </w:trPr>
        <w:tc>
          <w:tcPr>
            <w:tcW w:w="2943" w:type="dxa"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 xml:space="preserve">härkita tahtast </w:t>
            </w:r>
          </w:p>
        </w:tc>
        <w:tc>
          <w:tcPr>
            <w:tcW w:w="5529" w:type="dxa"/>
            <w:vMerge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  <w:tr w:rsidR="00253E90" w:rsidTr="0078407E">
        <w:trPr>
          <w:jc w:val="center"/>
        </w:trPr>
        <w:tc>
          <w:tcPr>
            <w:tcW w:w="2943" w:type="dxa"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  <w:r>
              <w:rPr>
                <w:rFonts w:ascii="Arial" w:hAnsi="Arial" w:cs="Arial"/>
                <w:sz w:val="28"/>
                <w:szCs w:val="28"/>
                <w:lang w:val="fi-FI"/>
              </w:rPr>
              <w:t>kezerta langad</w:t>
            </w:r>
          </w:p>
        </w:tc>
        <w:tc>
          <w:tcPr>
            <w:tcW w:w="5529" w:type="dxa"/>
            <w:vMerge/>
          </w:tcPr>
          <w:p w:rsidR="00253E90" w:rsidRDefault="00253E90" w:rsidP="0078407E">
            <w:pPr>
              <w:jc w:val="both"/>
              <w:rPr>
                <w:rFonts w:ascii="Arial" w:hAnsi="Arial" w:cs="Arial"/>
                <w:sz w:val="28"/>
                <w:szCs w:val="28"/>
                <w:lang w:val="fi-FI"/>
              </w:rPr>
            </w:pPr>
          </w:p>
        </w:tc>
      </w:tr>
    </w:tbl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Default="00661B62" w:rsidP="00253E90">
      <w:pPr>
        <w:jc w:val="both"/>
        <w:rPr>
          <w:rFonts w:ascii="Arial" w:hAnsi="Arial" w:cs="Arial"/>
          <w:sz w:val="28"/>
          <w:szCs w:val="28"/>
          <w:lang w:val="fi-FI"/>
        </w:rPr>
      </w:pPr>
      <w:bookmarkStart w:id="5" w:name="_Hlk131191647"/>
      <w:r w:rsidRPr="00661B62">
        <w:rPr>
          <w:rFonts w:ascii="Arial" w:hAnsi="Arial" w:cs="Arial"/>
          <w:bCs/>
          <w:sz w:val="28"/>
          <w:szCs w:val="28"/>
        </w:rPr>
        <w:t>Правильный</w:t>
      </w:r>
      <w:r w:rsidRPr="00661B62">
        <w:rPr>
          <w:rFonts w:ascii="Arial" w:hAnsi="Arial" w:cs="Arial"/>
          <w:bCs/>
          <w:sz w:val="28"/>
          <w:szCs w:val="28"/>
          <w:lang w:val="fi-FI"/>
        </w:rPr>
        <w:t xml:space="preserve"> </w:t>
      </w:r>
      <w:r w:rsidRPr="00661B62">
        <w:rPr>
          <w:rFonts w:ascii="Arial" w:hAnsi="Arial" w:cs="Arial"/>
          <w:bCs/>
          <w:sz w:val="28"/>
          <w:szCs w:val="28"/>
        </w:rPr>
        <w:t>ответ</w:t>
      </w:r>
      <w:r w:rsidRPr="00661B62">
        <w:rPr>
          <w:rFonts w:ascii="Arial" w:hAnsi="Arial" w:cs="Arial"/>
          <w:bCs/>
          <w:sz w:val="28"/>
          <w:szCs w:val="28"/>
          <w:lang w:val="fi-FI"/>
        </w:rPr>
        <w:t xml:space="preserve">: </w:t>
      </w:r>
      <w:r>
        <w:rPr>
          <w:rFonts w:ascii="Arial" w:hAnsi="Arial" w:cs="Arial"/>
          <w:sz w:val="28"/>
          <w:szCs w:val="28"/>
          <w:lang w:val="fi-FI"/>
        </w:rPr>
        <w:t>härkita tahtast</w:t>
      </w:r>
      <w:r w:rsidRPr="00661B62">
        <w:rPr>
          <w:rFonts w:ascii="Arial" w:hAnsi="Arial" w:cs="Arial"/>
          <w:sz w:val="28"/>
          <w:szCs w:val="28"/>
          <w:lang w:val="fi-FI"/>
        </w:rPr>
        <w:t xml:space="preserve">, </w:t>
      </w:r>
      <w:r>
        <w:rPr>
          <w:rFonts w:ascii="Arial" w:hAnsi="Arial" w:cs="Arial"/>
          <w:sz w:val="28"/>
          <w:szCs w:val="28"/>
          <w:lang w:val="fi-FI"/>
        </w:rPr>
        <w:t>peksta void</w:t>
      </w:r>
      <w:r w:rsidRPr="00661B62">
        <w:rPr>
          <w:rFonts w:ascii="Arial" w:hAnsi="Arial" w:cs="Arial"/>
          <w:sz w:val="28"/>
          <w:szCs w:val="28"/>
          <w:lang w:val="fi-FI"/>
        </w:rPr>
        <w:t>.</w:t>
      </w:r>
    </w:p>
    <w:p w:rsidR="00661B62" w:rsidRDefault="00661B62" w:rsidP="00253E90">
      <w:pPr>
        <w:jc w:val="both"/>
        <w:rPr>
          <w:rFonts w:ascii="Arial" w:hAnsi="Arial" w:cs="Arial"/>
          <w:bCs/>
          <w:sz w:val="28"/>
          <w:szCs w:val="28"/>
          <w:lang w:val="fi-FI"/>
        </w:rPr>
      </w:pPr>
    </w:p>
    <w:p w:rsidR="002A3E51" w:rsidRPr="002C697B" w:rsidRDefault="002A3E51" w:rsidP="002A3E51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88,5% участников, обучающиеся хорошо знают традиционную бытовую культуру вепсов.</w:t>
      </w: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8407E" w:rsidRPr="002A3E51" w:rsidRDefault="0078407E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E2567">
        <w:rPr>
          <w:rFonts w:ascii="Arial" w:hAnsi="Arial" w:cs="Arial"/>
          <w:b/>
          <w:bCs/>
          <w:sz w:val="28"/>
          <w:szCs w:val="28"/>
        </w:rPr>
        <w:lastRenderedPageBreak/>
        <w:t xml:space="preserve">Задание 5 </w:t>
      </w: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4A18BD">
        <w:rPr>
          <w:rFonts w:ascii="Arial" w:hAnsi="Arial" w:cs="Arial"/>
          <w:sz w:val="28"/>
          <w:szCs w:val="28"/>
        </w:rPr>
        <w:t>Да, без</w:t>
      </w:r>
      <w:r>
        <w:rPr>
          <w:rFonts w:ascii="Arial" w:hAnsi="Arial" w:cs="Arial"/>
          <w:sz w:val="28"/>
          <w:szCs w:val="28"/>
        </w:rPr>
        <w:t xml:space="preserve"> некоторых вещей-помощников я даже представить себе не могу, как жили люди. Вот, например, без микроволновой печи или фотоаппарата… или без тех, что зашифрованы у нас в этом задании. Соедини части сложных слов, чтобы получились слова со значением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холодильник,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компьютер,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соковыжималка,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гладильная доска,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мобильный телефон,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обогреватель,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пылесос.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3E90" w:rsidRPr="00661B62" w:rsidTr="00B269F5">
        <w:tc>
          <w:tcPr>
            <w:tcW w:w="4814" w:type="dxa"/>
          </w:tcPr>
          <w:p w:rsidR="00253E90" w:rsidRPr="00661B62" w:rsidRDefault="00253E90" w:rsidP="00B269F5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jä</w:t>
            </w:r>
          </w:p>
        </w:tc>
        <w:tc>
          <w:tcPr>
            <w:tcW w:w="4814" w:type="dxa"/>
          </w:tcPr>
          <w:p w:rsidR="00253E90" w:rsidRPr="00661B62" w:rsidRDefault="00253E90" w:rsidP="00B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puzerzim</w:t>
            </w:r>
            <w:proofErr w:type="spellEnd"/>
          </w:p>
        </w:tc>
      </w:tr>
      <w:tr w:rsidR="00253E90" w:rsidRPr="00661B62" w:rsidTr="00B269F5">
        <w:tc>
          <w:tcPr>
            <w:tcW w:w="4814" w:type="dxa"/>
          </w:tcPr>
          <w:p w:rsidR="00253E90" w:rsidRPr="00661B62" w:rsidRDefault="00253E90" w:rsidP="00B269F5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tedo</w:t>
            </w:r>
          </w:p>
        </w:tc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</w:p>
        </w:tc>
      </w:tr>
      <w:tr w:rsidR="00253E90" w:rsidRPr="00661B62" w:rsidTr="00B269F5"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sokun</w:t>
            </w:r>
          </w:p>
        </w:tc>
        <w:tc>
          <w:tcPr>
            <w:tcW w:w="4814" w:type="dxa"/>
          </w:tcPr>
          <w:p w:rsidR="00253E90" w:rsidRPr="00661B62" w:rsidRDefault="00253E90" w:rsidP="00B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laud</w:t>
            </w:r>
          </w:p>
        </w:tc>
      </w:tr>
      <w:tr w:rsidR="00253E90" w:rsidRPr="00661B62" w:rsidTr="00B269F5"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silituz</w:t>
            </w:r>
          </w:p>
        </w:tc>
        <w:tc>
          <w:tcPr>
            <w:tcW w:w="4814" w:type="dxa"/>
          </w:tcPr>
          <w:p w:rsidR="00253E90" w:rsidRPr="00661B62" w:rsidRDefault="00253E90" w:rsidP="00B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B62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kap</w:t>
            </w:r>
            <w:proofErr w:type="spellEnd"/>
          </w:p>
        </w:tc>
      </w:tr>
      <w:tr w:rsidR="00253E90" w:rsidRPr="00661B62" w:rsidTr="00B269F5"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matk</w:t>
            </w:r>
          </w:p>
        </w:tc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ladeh</w:t>
            </w:r>
            <w:proofErr w:type="spellEnd"/>
          </w:p>
        </w:tc>
      </w:tr>
      <w:tr w:rsidR="00253E90" w:rsidRPr="00661B62" w:rsidTr="00B269F5"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lämbituz</w:t>
            </w:r>
          </w:p>
        </w:tc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imurič</w:t>
            </w:r>
            <w:proofErr w:type="spellEnd"/>
          </w:p>
        </w:tc>
      </w:tr>
      <w:tr w:rsidR="00253E90" w:rsidRPr="00661B62" w:rsidTr="00B269F5">
        <w:tc>
          <w:tcPr>
            <w:tcW w:w="4814" w:type="dxa"/>
          </w:tcPr>
          <w:p w:rsidR="00253E90" w:rsidRPr="00661B62" w:rsidRDefault="00253E90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pölün</w:t>
            </w:r>
          </w:p>
        </w:tc>
        <w:tc>
          <w:tcPr>
            <w:tcW w:w="4814" w:type="dxa"/>
          </w:tcPr>
          <w:p w:rsidR="00253E90" w:rsidRPr="00661B62" w:rsidRDefault="00253E90" w:rsidP="00B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 w:rsidRPr="00661B62">
              <w:rPr>
                <w:rFonts w:ascii="Arial" w:hAnsi="Arial" w:cs="Arial"/>
                <w:sz w:val="22"/>
                <w:szCs w:val="22"/>
              </w:rPr>
              <w:t>š</w:t>
            </w:r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in</w:t>
            </w:r>
          </w:p>
        </w:tc>
      </w:tr>
    </w:tbl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661B62" w:rsidRDefault="00661B62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Правильный ответ: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61B62" w:rsidRPr="00661B62" w:rsidTr="00B269F5">
        <w:tc>
          <w:tcPr>
            <w:tcW w:w="4814" w:type="dxa"/>
          </w:tcPr>
          <w:p w:rsidR="00661B62" w:rsidRPr="00661B62" w:rsidRDefault="00661B62" w:rsidP="00B269F5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jä</w:t>
            </w:r>
          </w:p>
        </w:tc>
        <w:tc>
          <w:tcPr>
            <w:tcW w:w="4814" w:type="dxa"/>
          </w:tcPr>
          <w:p w:rsidR="00661B62" w:rsidRPr="00661B62" w:rsidRDefault="00661B62" w:rsidP="00B269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B62">
              <w:rPr>
                <w:rFonts w:ascii="Arial" w:hAnsi="Arial" w:cs="Arial"/>
                <w:sz w:val="22"/>
                <w:szCs w:val="22"/>
              </w:rPr>
              <w:t>š</w:t>
            </w: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kap</w:t>
            </w:r>
            <w:proofErr w:type="spellEnd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661B62" w:rsidRPr="00661B62" w:rsidTr="00B269F5">
        <w:tc>
          <w:tcPr>
            <w:tcW w:w="4814" w:type="dxa"/>
          </w:tcPr>
          <w:p w:rsidR="00661B62" w:rsidRPr="00661B62" w:rsidRDefault="00661B62" w:rsidP="00B269F5">
            <w:pPr>
              <w:jc w:val="both"/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tedo</w:t>
            </w:r>
          </w:p>
        </w:tc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ma</w:t>
            </w:r>
            <w:r w:rsidRPr="00661B62">
              <w:rPr>
                <w:rFonts w:ascii="Arial" w:hAnsi="Arial" w:cs="Arial"/>
                <w:sz w:val="22"/>
                <w:szCs w:val="22"/>
              </w:rPr>
              <w:t>š</w:t>
            </w:r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</w:p>
        </w:tc>
      </w:tr>
      <w:tr w:rsidR="00661B62" w:rsidRPr="00661B62" w:rsidTr="00B269F5"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sokun</w:t>
            </w:r>
          </w:p>
        </w:tc>
        <w:tc>
          <w:tcPr>
            <w:tcW w:w="4814" w:type="dxa"/>
          </w:tcPr>
          <w:p w:rsidR="00661B62" w:rsidRPr="00661B62" w:rsidRDefault="00661B62" w:rsidP="00B269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puzerzim</w:t>
            </w:r>
            <w:proofErr w:type="spellEnd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661B62" w:rsidRPr="00661B62" w:rsidTr="00B269F5"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silituz</w:t>
            </w:r>
          </w:p>
        </w:tc>
        <w:tc>
          <w:tcPr>
            <w:tcW w:w="4814" w:type="dxa"/>
          </w:tcPr>
          <w:p w:rsidR="00661B62" w:rsidRPr="00661B62" w:rsidRDefault="00661B62" w:rsidP="00B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laud</w:t>
            </w:r>
          </w:p>
        </w:tc>
      </w:tr>
      <w:tr w:rsidR="00661B62" w:rsidRPr="00661B62" w:rsidTr="00B269F5"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matk</w:t>
            </w:r>
          </w:p>
        </w:tc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661B62" w:rsidRPr="00661B62" w:rsidTr="00B269F5"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lämbituz</w:t>
            </w:r>
          </w:p>
        </w:tc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ladeh</w:t>
            </w:r>
            <w:proofErr w:type="spellEnd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661B62" w:rsidRPr="00661B62" w:rsidTr="00B269F5">
        <w:tc>
          <w:tcPr>
            <w:tcW w:w="4814" w:type="dxa"/>
          </w:tcPr>
          <w:p w:rsidR="00661B62" w:rsidRPr="00661B62" w:rsidRDefault="00661B62" w:rsidP="00B269F5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61B62">
              <w:rPr>
                <w:rFonts w:ascii="Arial" w:hAnsi="Arial" w:cs="Arial"/>
                <w:sz w:val="22"/>
                <w:szCs w:val="22"/>
                <w:lang w:val="fi-FI"/>
              </w:rPr>
              <w:t>pölün</w:t>
            </w:r>
          </w:p>
        </w:tc>
        <w:tc>
          <w:tcPr>
            <w:tcW w:w="4814" w:type="dxa"/>
          </w:tcPr>
          <w:p w:rsidR="00661B62" w:rsidRPr="00661B62" w:rsidRDefault="00661B62" w:rsidP="00B269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61B62">
              <w:rPr>
                <w:rFonts w:ascii="Arial" w:hAnsi="Arial" w:cs="Arial"/>
                <w:sz w:val="22"/>
                <w:szCs w:val="22"/>
                <w:lang w:val="en-US"/>
              </w:rPr>
              <w:t>imurič</w:t>
            </w:r>
            <w:proofErr w:type="spellEnd"/>
          </w:p>
        </w:tc>
      </w:tr>
    </w:tbl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bookmarkEnd w:id="5"/>
    <w:p w:rsidR="002A3E51" w:rsidRPr="002C697B" w:rsidRDefault="002A3E51" w:rsidP="002A3E51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96% участников, обучающиеся хорошо знают современную лексику вепсского языка, а также словосложение как способ словообразования в вепсском языке.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Pr="00B07C3F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6" w:name="_Hlk131192588"/>
      <w:r w:rsidRPr="004B636A">
        <w:rPr>
          <w:rFonts w:ascii="Arial" w:hAnsi="Arial" w:cs="Arial"/>
          <w:b/>
          <w:bCs/>
          <w:sz w:val="28"/>
          <w:szCs w:val="28"/>
        </w:rPr>
        <w:t>Задание</w:t>
      </w:r>
      <w:r w:rsidRPr="00B07C3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6 (аудирование)</w:t>
      </w:r>
      <w:r w:rsidRPr="00B07C3F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53E90" w:rsidRPr="00B07C3F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>Сидели мы с бабушкой на кухне и слушали радио. Как раз в это время шла радиопередача на вепсском языке. Речь в ней велась о вепсских гончарах 1</w:t>
      </w:r>
      <w:r>
        <w:rPr>
          <w:rFonts w:ascii="Arial" w:hAnsi="Arial" w:cs="Arial"/>
          <w:sz w:val="28"/>
          <w:szCs w:val="28"/>
        </w:rPr>
        <w:t>8</w:t>
      </w:r>
      <w:r w:rsidRPr="00B20006">
        <w:rPr>
          <w:rFonts w:ascii="Arial" w:hAnsi="Arial" w:cs="Arial"/>
          <w:sz w:val="28"/>
          <w:szCs w:val="28"/>
        </w:rPr>
        <w:t xml:space="preserve"> века. Послушай отрывок из этой передачи</w:t>
      </w:r>
      <w:r w:rsidR="0078407E">
        <w:rPr>
          <w:rFonts w:ascii="Arial" w:hAnsi="Arial" w:cs="Arial"/>
          <w:sz w:val="28"/>
          <w:szCs w:val="28"/>
        </w:rPr>
        <w:t>:</w:t>
      </w:r>
    </w:p>
    <w:p w:rsidR="0078407E" w:rsidRPr="0078407E" w:rsidRDefault="0078407E" w:rsidP="00253E90">
      <w:pPr>
        <w:jc w:val="both"/>
        <w:rPr>
          <w:rFonts w:ascii="Arial" w:hAnsi="Arial" w:cs="Arial"/>
        </w:rPr>
      </w:pPr>
      <w:r>
        <w:rPr>
          <w:rFonts w:ascii="Verdana" w:hAnsi="Verdana" w:cs="Arial"/>
        </w:rPr>
        <w:t xml:space="preserve">ССЫЛКА НА АУДИО: </w:t>
      </w:r>
      <w:hyperlink r:id="rId23" w:history="1">
        <w:r w:rsidRPr="00010BCB">
          <w:rPr>
            <w:rStyle w:val="a5"/>
            <w:rFonts w:ascii="Verdana" w:hAnsi="Verdana" w:cs="Arial"/>
          </w:rPr>
          <w:t>https://edu-rk.ru/metodkabinet/materialy_olimp_2023_vepsski</w:t>
        </w:r>
      </w:hyperlink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 xml:space="preserve">Всё ли было тебе понятно? Теперь ответь, какой из текстов ниже соответствует тому, о чём говорилось в передаче. </w:t>
      </w:r>
    </w:p>
    <w:p w:rsidR="00253E90" w:rsidRPr="0078407E" w:rsidRDefault="00253E90" w:rsidP="0078407E">
      <w:pPr>
        <w:ind w:firstLine="226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186B0C0" wp14:editId="77376C12">
            <wp:extent cx="1562100" cy="103421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610075" cy="10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253E90" w:rsidRPr="0078407E" w:rsidRDefault="00253E90" w:rsidP="00253E90">
      <w:pPr>
        <w:pStyle w:val="aa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fi-FI"/>
        </w:rPr>
      </w:pPr>
      <w:r w:rsidRPr="00520B11">
        <w:rPr>
          <w:rFonts w:ascii="Arial" w:hAnsi="Arial" w:cs="Arial"/>
          <w:sz w:val="28"/>
          <w:szCs w:val="28"/>
          <w:lang w:val="fi-FI"/>
        </w:rPr>
        <w:t xml:space="preserve">Ende vepsläižiden pertiš oli vähä savesižid astjoid. Savesišt astjištod todihe verhiš maišpäi. Vaiše bohatad ristitud voiba ostta sidä. </w:t>
      </w:r>
      <w:r>
        <w:rPr>
          <w:rFonts w:ascii="Arial" w:hAnsi="Arial" w:cs="Arial"/>
          <w:sz w:val="28"/>
          <w:szCs w:val="28"/>
          <w:lang w:val="fi-FI"/>
        </w:rPr>
        <w:t xml:space="preserve">Vepsläižiš küliš 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tehtihe möndrived, kus suriš dengoiš mödihe Suomespäi todud savesišt astjištod. Vepsläižiden enambišt pani sömäd tohesižihe da savesižihe astjoihe. </w:t>
      </w:r>
    </w:p>
    <w:p w:rsidR="00253E90" w:rsidRPr="0078407E" w:rsidRDefault="00253E90" w:rsidP="00253E90">
      <w:pPr>
        <w:pStyle w:val="aa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fi-FI"/>
        </w:rPr>
      </w:pPr>
      <w:r w:rsidRPr="00520B11">
        <w:rPr>
          <w:rFonts w:ascii="Arial" w:hAnsi="Arial" w:cs="Arial"/>
          <w:sz w:val="28"/>
          <w:szCs w:val="28"/>
          <w:lang w:val="fi-FI"/>
        </w:rPr>
        <w:t>Ende vepsläižiden pertiš oli äi puižid, tohesižid da savesižid astjoid. Ojat</w:t>
      </w:r>
      <w:r w:rsidRPr="00520B11">
        <w:rPr>
          <w:rFonts w:ascii="Arial" w:hAnsi="Arial" w:cs="Arial"/>
          <w:sz w:val="28"/>
          <w:szCs w:val="28"/>
        </w:rPr>
        <w:t>᾽</w:t>
      </w:r>
      <w:r w:rsidRPr="00520B11">
        <w:rPr>
          <w:rFonts w:ascii="Arial" w:hAnsi="Arial" w:cs="Arial"/>
          <w:sz w:val="28"/>
          <w:szCs w:val="28"/>
          <w:lang w:val="fi-FI"/>
        </w:rPr>
        <w:t>-jogel seižujiš küliš Piterin agjan Pöudon rajonas tehtihe astjištod rusttas savespäi. Padanikad radoiba radpajoiš: krugan abul hö mahtoiba tehta astjoid, jäl</w:t>
      </w:r>
      <w:r w:rsidRPr="00520B11">
        <w:rPr>
          <w:rFonts w:ascii="Arial" w:hAnsi="Arial" w:cs="Arial"/>
          <w:sz w:val="28"/>
          <w:szCs w:val="28"/>
        </w:rPr>
        <w:t>᾽</w:t>
      </w:r>
      <w:r w:rsidRPr="00520B11">
        <w:rPr>
          <w:rFonts w:ascii="Arial" w:hAnsi="Arial" w:cs="Arial"/>
          <w:sz w:val="28"/>
          <w:szCs w:val="28"/>
          <w:lang w:val="fi-FI"/>
        </w:rPr>
        <w:t>ges räkitiba niid päčiš. Mugažo tehtihe bobaižid da pis</w:t>
      </w:r>
      <w:r w:rsidRPr="0078407E">
        <w:rPr>
          <w:rFonts w:ascii="Arial" w:hAnsi="Arial" w:cs="Arial"/>
          <w:sz w:val="28"/>
          <w:szCs w:val="28"/>
          <w:lang w:val="fi-FI"/>
        </w:rPr>
        <w:t>mä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ižid lapsile. </w:t>
      </w:r>
    </w:p>
    <w:p w:rsidR="00253E90" w:rsidRDefault="00253E90" w:rsidP="00253E90">
      <w:pPr>
        <w:pStyle w:val="aa"/>
        <w:numPr>
          <w:ilvl w:val="0"/>
          <w:numId w:val="25"/>
        </w:numPr>
        <w:jc w:val="both"/>
        <w:rPr>
          <w:rFonts w:ascii="Arial" w:hAnsi="Arial" w:cs="Arial"/>
          <w:sz w:val="28"/>
          <w:szCs w:val="28"/>
          <w:lang w:val="fi-FI"/>
        </w:rPr>
      </w:pPr>
      <w:r w:rsidRPr="00520B11">
        <w:rPr>
          <w:rFonts w:ascii="Arial" w:hAnsi="Arial" w:cs="Arial"/>
          <w:sz w:val="28"/>
          <w:szCs w:val="28"/>
          <w:lang w:val="fi-FI"/>
        </w:rPr>
        <w:t xml:space="preserve">Ende </w:t>
      </w:r>
      <w:r w:rsidRPr="00371FED">
        <w:rPr>
          <w:rFonts w:ascii="Arial" w:hAnsi="Arial" w:cs="Arial"/>
          <w:sz w:val="28"/>
          <w:szCs w:val="28"/>
          <w:lang w:val="fi-FI"/>
        </w:rPr>
        <w:t>po</w:t>
      </w:r>
      <w:r>
        <w:rPr>
          <w:rFonts w:ascii="Arial" w:hAnsi="Arial" w:cs="Arial"/>
          <w:sz w:val="28"/>
          <w:szCs w:val="28"/>
          <w:lang w:val="fi-FI"/>
        </w:rPr>
        <w:t>hjoiž</w:t>
      </w:r>
      <w:r w:rsidRPr="00520B11">
        <w:rPr>
          <w:rFonts w:ascii="Arial" w:hAnsi="Arial" w:cs="Arial"/>
          <w:sz w:val="28"/>
          <w:szCs w:val="28"/>
          <w:lang w:val="fi-FI"/>
        </w:rPr>
        <w:t>vepsläižide</w:t>
      </w:r>
      <w:r>
        <w:rPr>
          <w:rFonts w:ascii="Arial" w:hAnsi="Arial" w:cs="Arial"/>
          <w:sz w:val="28"/>
          <w:szCs w:val="28"/>
          <w:lang w:val="fi-FI"/>
        </w:rPr>
        <w:t>d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saskeliba hüväd rusttad saved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. Äi rusttad saved oli Änižröunan küliš. Pohjoižvepsläižed oliba tetabad padanikad. </w:t>
      </w:r>
      <w:r w:rsidRPr="007B4D76">
        <w:rPr>
          <w:rFonts w:ascii="Arial" w:hAnsi="Arial" w:cs="Arial"/>
          <w:sz w:val="28"/>
          <w:szCs w:val="28"/>
          <w:lang w:val="fi-FI"/>
        </w:rPr>
        <w:t>H</w:t>
      </w:r>
      <w:r w:rsidRPr="00520B11">
        <w:rPr>
          <w:rFonts w:ascii="Arial" w:hAnsi="Arial" w:cs="Arial"/>
          <w:sz w:val="28"/>
          <w:szCs w:val="28"/>
          <w:lang w:val="fi-FI"/>
        </w:rPr>
        <w:t xml:space="preserve">ö tehliba radpajoiš astjištod da bobaižid rusttas savespäi, räkitiba niid da möiba necidä kaiked Petroskoiš, Piteriš, Piterin da Vologdan agjoiš. 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253E90" w:rsidRPr="00B71F85" w:rsidRDefault="00B71F85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Правильный ответ: текст № 2</w:t>
      </w:r>
    </w:p>
    <w:p w:rsidR="00253E90" w:rsidRPr="00B71F85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A3E51" w:rsidRPr="002C697B" w:rsidRDefault="002A3E51" w:rsidP="002A3E51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92% участников, у обучающихся сформирован навык аудирования аутентичных текстов на вепсском языке.</w:t>
      </w:r>
    </w:p>
    <w:p w:rsidR="00253E90" w:rsidRPr="00B71F85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Pr="00B71F85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Pr="00B71F85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Pr="00B71F85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20B11">
        <w:rPr>
          <w:rFonts w:ascii="Arial" w:hAnsi="Arial" w:cs="Arial"/>
          <w:b/>
          <w:bCs/>
          <w:sz w:val="28"/>
          <w:szCs w:val="28"/>
        </w:rPr>
        <w:t>Задание 7</w:t>
      </w: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Pr="008B117C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>На глаза мне попала</w:t>
      </w:r>
      <w:r>
        <w:rPr>
          <w:rFonts w:ascii="Arial" w:hAnsi="Arial" w:cs="Arial"/>
          <w:sz w:val="28"/>
          <w:szCs w:val="28"/>
        </w:rPr>
        <w:t xml:space="preserve"> вепсская</w:t>
      </w:r>
      <w:r w:rsidRPr="00B20006">
        <w:rPr>
          <w:rFonts w:ascii="Arial" w:hAnsi="Arial" w:cs="Arial"/>
          <w:sz w:val="28"/>
          <w:szCs w:val="28"/>
        </w:rPr>
        <w:t xml:space="preserve"> газета «</w:t>
      </w:r>
      <w:proofErr w:type="spellStart"/>
      <w:r w:rsidRPr="00B20006">
        <w:rPr>
          <w:rFonts w:ascii="Arial" w:hAnsi="Arial" w:cs="Arial"/>
          <w:sz w:val="28"/>
          <w:szCs w:val="28"/>
          <w:lang w:val="en-US"/>
        </w:rPr>
        <w:t>Kodima</w:t>
      </w:r>
      <w:proofErr w:type="spellEnd"/>
      <w:r>
        <w:rPr>
          <w:rFonts w:ascii="Arial" w:hAnsi="Arial" w:cs="Arial"/>
          <w:sz w:val="28"/>
          <w:szCs w:val="28"/>
        </w:rPr>
        <w:t xml:space="preserve">», которая лежала у бабушки на столе. Меня очень заинтересовала статья Ольги Жуковой, рассказывающая о том, что раньше вепсы делали из берёсты. Предлагаю и тебе прочитать отрывок из этой статьи. </w:t>
      </w:r>
    </w:p>
    <w:p w:rsidR="00253E90" w:rsidRDefault="00253E90" w:rsidP="00253E90">
      <w:pPr>
        <w:jc w:val="center"/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b/>
          <w:bCs/>
          <w:noProof/>
          <w:sz w:val="28"/>
          <w:szCs w:val="28"/>
          <w:lang w:val="fi-FI"/>
        </w:rPr>
        <w:drawing>
          <wp:inline distT="0" distB="0" distL="0" distR="0" wp14:anchorId="2439E2D4" wp14:editId="5BBFB542">
            <wp:extent cx="5682281" cy="4962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8454" cy="50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 xml:space="preserve">А </w:t>
      </w:r>
      <w:r w:rsidRPr="00790451">
        <w:rPr>
          <w:rFonts w:ascii="Arial" w:hAnsi="Arial" w:cs="Arial"/>
          <w:sz w:val="28"/>
          <w:szCs w:val="28"/>
        </w:rPr>
        <w:t xml:space="preserve">теперь, </w:t>
      </w:r>
      <w:r w:rsidRPr="00D769D6">
        <w:rPr>
          <w:rFonts w:ascii="Arial" w:hAnsi="Arial" w:cs="Arial"/>
          <w:b/>
          <w:bCs/>
          <w:sz w:val="28"/>
          <w:szCs w:val="28"/>
        </w:rPr>
        <w:t>согласно прочитанному отрывку из статьи</w:t>
      </w:r>
      <w:r w:rsidRPr="00790451">
        <w:rPr>
          <w:rFonts w:ascii="Arial" w:hAnsi="Arial" w:cs="Arial"/>
          <w:sz w:val="28"/>
          <w:szCs w:val="28"/>
        </w:rPr>
        <w:t>, ответь на вопрос: «Что ты положишь в кошель?» Ты можешь поставить галочку или провести стрелку в его сторону.</w:t>
      </w:r>
      <w:r>
        <w:rPr>
          <w:rFonts w:ascii="Arial" w:hAnsi="Arial" w:cs="Arial"/>
          <w:sz w:val="28"/>
          <w:szCs w:val="28"/>
        </w:rPr>
        <w:t xml:space="preserve"> </w:t>
      </w:r>
      <w:r w:rsidRPr="00B20006">
        <w:rPr>
          <w:rFonts w:ascii="Arial" w:hAnsi="Arial" w:cs="Arial"/>
          <w:sz w:val="28"/>
          <w:szCs w:val="28"/>
        </w:rPr>
        <w:t xml:space="preserve"> 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12BCA">
        <w:rPr>
          <w:rFonts w:ascii="Arial" w:hAnsi="Arial" w:cs="Arial"/>
          <w:b/>
          <w:bCs/>
          <w:sz w:val="28"/>
          <w:szCs w:val="28"/>
          <w:lang w:val="fi-FI"/>
        </w:rPr>
        <w:t>Mid</w:t>
      </w:r>
      <w:r w:rsidRPr="00D769D6">
        <w:rPr>
          <w:rFonts w:ascii="Arial" w:hAnsi="Arial" w:cs="Arial"/>
          <w:b/>
          <w:bCs/>
          <w:sz w:val="28"/>
          <w:szCs w:val="28"/>
        </w:rPr>
        <w:t xml:space="preserve">ä </w:t>
      </w:r>
      <w:r w:rsidRPr="00612BCA">
        <w:rPr>
          <w:rFonts w:ascii="Arial" w:hAnsi="Arial" w:cs="Arial"/>
          <w:b/>
          <w:bCs/>
          <w:sz w:val="28"/>
          <w:szCs w:val="28"/>
          <w:lang w:val="fi-FI"/>
        </w:rPr>
        <w:t>paned</w:t>
      </w:r>
      <w:r w:rsidRPr="00D769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612BCA">
        <w:rPr>
          <w:rFonts w:ascii="Arial" w:hAnsi="Arial" w:cs="Arial"/>
          <w:b/>
          <w:bCs/>
          <w:sz w:val="28"/>
          <w:szCs w:val="28"/>
          <w:lang w:val="fi-FI"/>
        </w:rPr>
        <w:t>ka</w:t>
      </w:r>
      <w:r w:rsidRPr="00D769D6">
        <w:rPr>
          <w:rFonts w:ascii="Arial" w:hAnsi="Arial" w:cs="Arial"/>
          <w:b/>
          <w:bCs/>
          <w:sz w:val="28"/>
          <w:szCs w:val="28"/>
        </w:rPr>
        <w:t>š</w:t>
      </w:r>
      <w:r w:rsidRPr="00612BCA">
        <w:rPr>
          <w:rFonts w:ascii="Arial" w:hAnsi="Arial" w:cs="Arial"/>
          <w:b/>
          <w:bCs/>
          <w:sz w:val="28"/>
          <w:szCs w:val="28"/>
          <w:lang w:val="fi-FI"/>
        </w:rPr>
        <w:t>l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ihe</w:t>
      </w:r>
      <w:proofErr w:type="spellEnd"/>
      <w:r w:rsidRPr="00612BCA">
        <w:rPr>
          <w:rFonts w:ascii="Arial" w:hAnsi="Arial" w:cs="Arial"/>
          <w:b/>
          <w:bCs/>
          <w:sz w:val="28"/>
          <w:szCs w:val="28"/>
        </w:rPr>
        <w:t>?</w:t>
      </w:r>
    </w:p>
    <w:p w:rsidR="0078407E" w:rsidRPr="00B71F85" w:rsidRDefault="00253E90" w:rsidP="00B71F85">
      <w:pPr>
        <w:jc w:val="center"/>
        <w:rPr>
          <w:rFonts w:ascii="Arial" w:hAnsi="Arial" w:cs="Arial"/>
          <w:sz w:val="28"/>
          <w:szCs w:val="28"/>
        </w:rPr>
      </w:pPr>
      <w:r w:rsidRPr="00B20006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64998170" wp14:editId="70078512">
            <wp:extent cx="1457325" cy="15634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2" cy="15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7E" w:rsidRDefault="00B71F85" w:rsidP="00253E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Правильный ответ:</w:t>
      </w:r>
    </w:p>
    <w:p w:rsidR="00B71F85" w:rsidRDefault="00B71F85" w:rsidP="00253E9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lang w:val="fi-FI"/>
        </w:rPr>
        <w:drawing>
          <wp:inline distT="0" distB="0" distL="0" distR="0" wp14:anchorId="773C4172" wp14:editId="5DA7AD12">
            <wp:extent cx="1638300" cy="1757629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264" cy="177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7E" w:rsidRDefault="0078407E" w:rsidP="00253E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A3E51" w:rsidRPr="002C697B" w:rsidRDefault="002A3E51" w:rsidP="002A3E51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53,8% участников, сложность, вероятно, состояла в сопоставлении разных видов информации, представленных в задании.</w:t>
      </w:r>
    </w:p>
    <w:p w:rsidR="002A3E51" w:rsidRPr="00B71F85" w:rsidRDefault="002A3E51" w:rsidP="002A3E51">
      <w:pPr>
        <w:jc w:val="both"/>
        <w:rPr>
          <w:rFonts w:ascii="Arial" w:hAnsi="Arial" w:cs="Arial"/>
          <w:sz w:val="28"/>
          <w:szCs w:val="28"/>
        </w:rPr>
      </w:pPr>
    </w:p>
    <w:p w:rsidR="0078407E" w:rsidRPr="00D769D6" w:rsidRDefault="0078407E" w:rsidP="00253E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71F85" w:rsidRDefault="00B71F85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A3E51" w:rsidRDefault="002A3E51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71F85" w:rsidRDefault="00B71F85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Задание 8</w:t>
      </w: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 много нового я узнал благодаря старым вещам с чердака! Я изрядно проголодался. Бабушка Маша решила угостить меня картофельными калитками. Она замесила тесто, начала его раскатывать и продолжила рассказ о вепсской национальной кухне. </w:t>
      </w:r>
    </w:p>
    <w:p w:rsidR="00253E90" w:rsidRDefault="00253E90" w:rsidP="00B71F85">
      <w:pPr>
        <w:ind w:firstLine="170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fi-FI"/>
        </w:rPr>
        <w:drawing>
          <wp:inline distT="0" distB="0" distL="0" distR="0" wp14:anchorId="6B88E624" wp14:editId="7DF1F4C7">
            <wp:extent cx="1562100" cy="1041921"/>
            <wp:effectExtent l="0" t="0" r="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72" cy="106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Прочитай рассказ бабушки и найди подходящие по смыслу слова</w:t>
      </w:r>
      <w:r w:rsidRPr="00D769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для пропусков в нем (соедини цифру со словом).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B71F85" w:rsidRDefault="00253E90" w:rsidP="00253E90">
      <w:pPr>
        <w:jc w:val="both"/>
        <w:rPr>
          <w:rFonts w:ascii="Arial" w:hAnsi="Arial" w:cs="Arial"/>
          <w:sz w:val="28"/>
          <w:szCs w:val="28"/>
          <w:lang w:val="fi-FI"/>
        </w:rPr>
      </w:pPr>
      <w:r>
        <w:rPr>
          <w:rFonts w:ascii="Arial" w:hAnsi="Arial" w:cs="Arial"/>
          <w:sz w:val="28"/>
          <w:szCs w:val="28"/>
          <w:lang w:val="en-US"/>
        </w:rPr>
        <w:t>Ende</w:t>
      </w:r>
      <w:r w:rsidRPr="00766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(1) ___</w:t>
      </w:r>
      <w:r w:rsidRPr="00766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pa</w:t>
      </w:r>
      <w:r w:rsidRPr="00766413">
        <w:rPr>
          <w:rFonts w:ascii="Arial" w:hAnsi="Arial" w:cs="Arial"/>
          <w:sz w:val="28"/>
          <w:szCs w:val="28"/>
        </w:rPr>
        <w:t>š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toiba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ä</w:t>
      </w:r>
      <w:r>
        <w:rPr>
          <w:rFonts w:ascii="Arial" w:hAnsi="Arial" w:cs="Arial"/>
          <w:sz w:val="28"/>
          <w:szCs w:val="28"/>
          <w:lang w:val="fi-FI"/>
        </w:rPr>
        <w:t>jan</w:t>
      </w:r>
      <w:r w:rsidRPr="0076641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  <w:lang w:val="fi-FI"/>
        </w:rPr>
        <w:t>Tehtihe</w:t>
      </w:r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skancoid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6413">
        <w:rPr>
          <w:rFonts w:ascii="Arial" w:hAnsi="Arial" w:cs="Arial"/>
          <w:sz w:val="28"/>
          <w:szCs w:val="28"/>
        </w:rPr>
        <w:t>kalakurnikoid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66413">
        <w:rPr>
          <w:rFonts w:ascii="Arial" w:hAnsi="Arial" w:cs="Arial"/>
          <w:sz w:val="28"/>
          <w:szCs w:val="28"/>
        </w:rPr>
        <w:t>erazvuiččid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koloboid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(2) ___</w:t>
      </w:r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da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kalitkoid</w:t>
      </w:r>
      <w:proofErr w:type="spellEnd"/>
      <w:r w:rsidRPr="00766413">
        <w:rPr>
          <w:rFonts w:ascii="Arial" w:hAnsi="Arial" w:cs="Arial"/>
          <w:sz w:val="28"/>
          <w:szCs w:val="28"/>
        </w:rPr>
        <w:t>.</w:t>
      </w:r>
      <w:r w:rsidRPr="00776B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Praznikstolal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kaiken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oliba</w:t>
      </w:r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kürzad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766413">
        <w:rPr>
          <w:rFonts w:ascii="Arial" w:hAnsi="Arial" w:cs="Arial"/>
          <w:sz w:val="28"/>
          <w:szCs w:val="28"/>
        </w:rPr>
        <w:t>Kürzid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pašttihe</w:t>
      </w:r>
      <w:proofErr w:type="spellEnd"/>
      <w:r w:rsidRPr="007664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66413">
        <w:rPr>
          <w:rFonts w:ascii="Arial" w:hAnsi="Arial" w:cs="Arial"/>
          <w:sz w:val="28"/>
          <w:szCs w:val="28"/>
        </w:rPr>
        <w:t>paksumba</w:t>
      </w:r>
      <w:proofErr w:type="spellEnd"/>
      <w:r w:rsidRPr="003C71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(3) </w:t>
      </w:r>
      <w:r w:rsidRPr="003C7177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Pr="00776B7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S</w:t>
      </w:r>
      <w:r w:rsidRPr="00766413">
        <w:rPr>
          <w:rFonts w:ascii="Arial" w:hAnsi="Arial" w:cs="Arial"/>
          <w:sz w:val="28"/>
          <w:szCs w:val="28"/>
          <w:lang w:val="fi-FI"/>
        </w:rPr>
        <w:t>ur</w:t>
      </w:r>
      <w:r w:rsidRPr="00776B7F">
        <w:rPr>
          <w:rFonts w:ascii="Arial" w:hAnsi="Arial" w:cs="Arial"/>
          <w:sz w:val="28"/>
          <w:szCs w:val="28"/>
        </w:rPr>
        <w:t xml:space="preserve">’ </w:t>
      </w:r>
      <w:r w:rsidRPr="00766413">
        <w:rPr>
          <w:rFonts w:ascii="Arial" w:hAnsi="Arial" w:cs="Arial"/>
          <w:sz w:val="28"/>
          <w:szCs w:val="28"/>
          <w:lang w:val="fi-FI"/>
        </w:rPr>
        <w:t>znamoi</w:t>
      </w:r>
      <w:r w:rsidRPr="00776B7F">
        <w:rPr>
          <w:rFonts w:ascii="Arial" w:hAnsi="Arial" w:cs="Arial"/>
          <w:sz w:val="28"/>
          <w:szCs w:val="28"/>
        </w:rPr>
        <w:t>č</w:t>
      </w:r>
      <w:r w:rsidRPr="00766413">
        <w:rPr>
          <w:rFonts w:ascii="Arial" w:hAnsi="Arial" w:cs="Arial"/>
          <w:sz w:val="28"/>
          <w:szCs w:val="28"/>
          <w:lang w:val="fi-FI"/>
        </w:rPr>
        <w:t>end</w:t>
      </w:r>
      <w:r w:rsidRPr="00776B7F">
        <w:rPr>
          <w:rFonts w:ascii="Arial" w:hAnsi="Arial" w:cs="Arial"/>
          <w:sz w:val="28"/>
          <w:szCs w:val="28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oli</w:t>
      </w:r>
      <w:r w:rsidRPr="00776B7F">
        <w:rPr>
          <w:rFonts w:ascii="Arial" w:hAnsi="Arial" w:cs="Arial"/>
          <w:sz w:val="28"/>
          <w:szCs w:val="28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kalal</w:t>
      </w:r>
      <w:r w:rsidRPr="00776B7F">
        <w:rPr>
          <w:rFonts w:ascii="Arial" w:hAnsi="Arial" w:cs="Arial"/>
          <w:sz w:val="28"/>
          <w:szCs w:val="28"/>
        </w:rPr>
        <w:t xml:space="preserve">. </w:t>
      </w:r>
      <w:r w:rsidRPr="00766413">
        <w:rPr>
          <w:rFonts w:ascii="Arial" w:hAnsi="Arial" w:cs="Arial"/>
          <w:sz w:val="28"/>
          <w:szCs w:val="28"/>
          <w:lang w:val="fi-FI"/>
        </w:rPr>
        <w:t>Sid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ä </w:t>
      </w:r>
      <w:r w:rsidRPr="00766413">
        <w:rPr>
          <w:rFonts w:ascii="Arial" w:hAnsi="Arial" w:cs="Arial"/>
          <w:sz w:val="28"/>
          <w:szCs w:val="28"/>
          <w:lang w:val="fi-FI"/>
        </w:rPr>
        <w:t>s</w:t>
      </w:r>
      <w:r w:rsidRPr="003C7177">
        <w:rPr>
          <w:rFonts w:ascii="Arial" w:hAnsi="Arial" w:cs="Arial"/>
          <w:sz w:val="28"/>
          <w:szCs w:val="28"/>
          <w:lang w:val="fi-FI"/>
        </w:rPr>
        <w:t>ö</w:t>
      </w:r>
      <w:r w:rsidRPr="00766413">
        <w:rPr>
          <w:rFonts w:ascii="Arial" w:hAnsi="Arial" w:cs="Arial"/>
          <w:sz w:val="28"/>
          <w:szCs w:val="28"/>
          <w:lang w:val="fi-FI"/>
        </w:rPr>
        <w:t>dihe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 ä</w:t>
      </w:r>
      <w:r>
        <w:rPr>
          <w:rFonts w:ascii="Arial" w:hAnsi="Arial" w:cs="Arial"/>
          <w:sz w:val="28"/>
          <w:szCs w:val="28"/>
          <w:lang w:val="fi-FI"/>
        </w:rPr>
        <w:t>jan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. </w:t>
      </w:r>
      <w:r w:rsidRPr="00766413">
        <w:rPr>
          <w:rFonts w:ascii="Arial" w:hAnsi="Arial" w:cs="Arial"/>
          <w:sz w:val="28"/>
          <w:szCs w:val="28"/>
          <w:lang w:val="fi-FI"/>
        </w:rPr>
        <w:t>Vereses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kalasp</w:t>
      </w:r>
      <w:r w:rsidRPr="00776B7F">
        <w:rPr>
          <w:rFonts w:ascii="Arial" w:hAnsi="Arial" w:cs="Arial"/>
          <w:sz w:val="28"/>
          <w:szCs w:val="28"/>
          <w:lang w:val="fi-FI"/>
        </w:rPr>
        <w:t>ä</w:t>
      </w:r>
      <w:r w:rsidRPr="00766413">
        <w:rPr>
          <w:rFonts w:ascii="Arial" w:hAnsi="Arial" w:cs="Arial"/>
          <w:sz w:val="28"/>
          <w:szCs w:val="28"/>
          <w:lang w:val="fi-FI"/>
        </w:rPr>
        <w:t>i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keittihe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lemust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, </w:t>
      </w:r>
      <w:r w:rsidRPr="00766413">
        <w:rPr>
          <w:rFonts w:ascii="Arial" w:hAnsi="Arial" w:cs="Arial"/>
          <w:sz w:val="28"/>
          <w:szCs w:val="28"/>
          <w:lang w:val="fi-FI"/>
        </w:rPr>
        <w:t>ahavo</w:t>
      </w:r>
      <w:r>
        <w:rPr>
          <w:rFonts w:ascii="Arial" w:hAnsi="Arial" w:cs="Arial"/>
          <w:sz w:val="28"/>
          <w:szCs w:val="28"/>
          <w:lang w:val="fi-FI"/>
        </w:rPr>
        <w:t>ičetadihe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, </w:t>
      </w:r>
      <w:r w:rsidRPr="00766413">
        <w:rPr>
          <w:rFonts w:ascii="Arial" w:hAnsi="Arial" w:cs="Arial"/>
          <w:sz w:val="28"/>
          <w:szCs w:val="28"/>
          <w:lang w:val="fi-FI"/>
        </w:rPr>
        <w:t>kuivatihe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2556E4">
        <w:rPr>
          <w:rFonts w:ascii="Arial" w:hAnsi="Arial" w:cs="Arial"/>
          <w:sz w:val="28"/>
          <w:szCs w:val="28"/>
          <w:lang w:val="fi-FI"/>
        </w:rPr>
        <w:t xml:space="preserve">(4) </w:t>
      </w:r>
      <w:r>
        <w:rPr>
          <w:rFonts w:ascii="Arial" w:hAnsi="Arial" w:cs="Arial"/>
          <w:sz w:val="28"/>
          <w:szCs w:val="28"/>
          <w:lang w:val="fi-FI"/>
        </w:rPr>
        <w:t>__</w:t>
      </w:r>
      <w:r w:rsidRPr="002556E4">
        <w:rPr>
          <w:rFonts w:ascii="Arial" w:hAnsi="Arial" w:cs="Arial"/>
          <w:sz w:val="28"/>
          <w:szCs w:val="28"/>
          <w:lang w:val="fi-FI"/>
        </w:rPr>
        <w:t>_</w:t>
      </w:r>
      <w:r w:rsidRPr="00776B7F">
        <w:rPr>
          <w:rFonts w:ascii="Arial" w:hAnsi="Arial" w:cs="Arial"/>
          <w:sz w:val="28"/>
          <w:szCs w:val="28"/>
          <w:lang w:val="fi-FI"/>
        </w:rPr>
        <w:t>.</w:t>
      </w:r>
      <w:r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Vepsläižel </w:t>
      </w:r>
      <w:r w:rsidRPr="002556E4">
        <w:rPr>
          <w:rFonts w:ascii="Arial" w:hAnsi="Arial" w:cs="Arial"/>
          <w:sz w:val="28"/>
          <w:szCs w:val="28"/>
          <w:lang w:val="fi-FI"/>
        </w:rPr>
        <w:t xml:space="preserve">(5) </w:t>
      </w:r>
      <w:r w:rsidRPr="009C64C1">
        <w:rPr>
          <w:rFonts w:ascii="Arial" w:hAnsi="Arial" w:cs="Arial"/>
          <w:sz w:val="28"/>
          <w:szCs w:val="28"/>
          <w:lang w:val="fi-FI"/>
        </w:rPr>
        <w:t>____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oli todud mecaspäi sömine. </w:t>
      </w:r>
      <w:r w:rsidRPr="00116FD2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Nene oliba marjad, </w:t>
      </w:r>
      <w:r w:rsidRPr="00116FD2">
        <w:rPr>
          <w:rFonts w:ascii="Arial" w:hAnsi="Arial" w:cs="Arial"/>
          <w:sz w:val="28"/>
          <w:szCs w:val="28"/>
          <w:lang w:val="fi-FI"/>
        </w:rPr>
        <w:t xml:space="preserve">(6) </w:t>
      </w:r>
      <w:r>
        <w:rPr>
          <w:rFonts w:ascii="Arial" w:hAnsi="Arial" w:cs="Arial"/>
          <w:sz w:val="28"/>
          <w:szCs w:val="28"/>
          <w:lang w:val="fi-FI"/>
        </w:rPr>
        <w:t>____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, babukad. Babukoišpäi </w:t>
      </w:r>
      <w:r w:rsidRPr="009C64C1">
        <w:rPr>
          <w:rFonts w:ascii="Arial" w:hAnsi="Arial" w:cs="Arial"/>
          <w:sz w:val="28"/>
          <w:szCs w:val="28"/>
          <w:lang w:val="fi-FI"/>
        </w:rPr>
        <w:t>ve</w:t>
      </w:r>
      <w:r>
        <w:rPr>
          <w:rFonts w:ascii="Arial" w:hAnsi="Arial" w:cs="Arial"/>
          <w:sz w:val="28"/>
          <w:szCs w:val="28"/>
          <w:lang w:val="fi-FI"/>
        </w:rPr>
        <w:t xml:space="preserve">psläižed </w:t>
      </w:r>
      <w:r w:rsidRPr="002556E4">
        <w:rPr>
          <w:rFonts w:ascii="Arial" w:hAnsi="Arial" w:cs="Arial"/>
          <w:sz w:val="28"/>
          <w:szCs w:val="28"/>
          <w:lang w:val="fi-FI"/>
        </w:rPr>
        <w:t xml:space="preserve">(7) </w:t>
      </w:r>
      <w:r w:rsidRPr="009C64C1">
        <w:rPr>
          <w:rFonts w:ascii="Arial" w:hAnsi="Arial" w:cs="Arial"/>
          <w:sz w:val="28"/>
          <w:szCs w:val="28"/>
          <w:lang w:val="fi-FI"/>
        </w:rPr>
        <w:t>____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päližen da südäimišton pirgoile, niišpäi vaumišt</w:t>
      </w:r>
      <w:r>
        <w:rPr>
          <w:rFonts w:ascii="Arial" w:hAnsi="Arial" w:cs="Arial"/>
          <w:sz w:val="28"/>
          <w:szCs w:val="28"/>
          <w:lang w:val="fi-FI"/>
        </w:rPr>
        <w:t>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keitost, sö</w:t>
      </w:r>
      <w:r>
        <w:rPr>
          <w:rFonts w:ascii="Arial" w:hAnsi="Arial" w:cs="Arial"/>
          <w:sz w:val="28"/>
          <w:szCs w:val="28"/>
          <w:lang w:val="fi-FI"/>
        </w:rPr>
        <w:t>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babukoid da senid pandes kürzihe vai kartohkanke»</w:t>
      </w:r>
      <w:r>
        <w:rPr>
          <w:rFonts w:ascii="Arial" w:hAnsi="Arial" w:cs="Arial"/>
          <w:sz w:val="28"/>
          <w:szCs w:val="28"/>
          <w:lang w:val="fi-FI"/>
        </w:rPr>
        <w:t>.</w:t>
      </w:r>
      <w:r w:rsidR="00B71F85" w:rsidRPr="00B71F85">
        <w:rPr>
          <w:rFonts w:ascii="Arial" w:hAnsi="Arial" w:cs="Arial"/>
          <w:sz w:val="28"/>
          <w:szCs w:val="28"/>
          <w:lang w:val="fi-FI"/>
        </w:rPr>
        <w:t xml:space="preserve"> </w:t>
      </w:r>
    </w:p>
    <w:p w:rsidR="00253E90" w:rsidRPr="00B71F85" w:rsidRDefault="00253E90" w:rsidP="00253E90">
      <w:pPr>
        <w:jc w:val="both"/>
        <w:rPr>
          <w:rFonts w:ascii="Arial" w:hAnsi="Arial" w:cs="Arial"/>
          <w:sz w:val="28"/>
          <w:szCs w:val="28"/>
          <w:lang w:val="fi-FI"/>
        </w:rPr>
      </w:pPr>
      <w:r w:rsidRPr="00B07C3F">
        <w:rPr>
          <w:rFonts w:ascii="Arial" w:hAnsi="Arial" w:cs="Arial"/>
          <w:sz w:val="28"/>
          <w:szCs w:val="28"/>
          <w:lang w:val="fi-FI"/>
        </w:rPr>
        <w:t>________________________________________________________</w:t>
      </w:r>
    </w:p>
    <w:p w:rsidR="00253E90" w:rsidRPr="00B07C3F" w:rsidRDefault="00253E90" w:rsidP="00253E90">
      <w:pPr>
        <w:jc w:val="both"/>
        <w:rPr>
          <w:rFonts w:ascii="Arial" w:hAnsi="Arial" w:cs="Arial"/>
          <w:sz w:val="28"/>
          <w:szCs w:val="28"/>
          <w:lang w:val="fi-FI"/>
        </w:rPr>
      </w:pPr>
      <w:r w:rsidRPr="00B07C3F">
        <w:rPr>
          <w:rFonts w:ascii="Arial" w:hAnsi="Arial" w:cs="Arial"/>
          <w:sz w:val="28"/>
          <w:szCs w:val="28"/>
          <w:lang w:val="fi-FI"/>
        </w:rPr>
        <w:t>päčiš, vepsläižed, stolal, tegiba, kagrjauhospäi, magedoi</w:t>
      </w:r>
      <w:r>
        <w:rPr>
          <w:rFonts w:ascii="Arial" w:hAnsi="Arial" w:cs="Arial"/>
          <w:sz w:val="28"/>
          <w:szCs w:val="28"/>
          <w:lang w:val="fi-FI"/>
        </w:rPr>
        <w:t>d</w:t>
      </w:r>
      <w:r w:rsidRPr="00B07C3F">
        <w:rPr>
          <w:rFonts w:ascii="Arial" w:hAnsi="Arial" w:cs="Arial"/>
          <w:sz w:val="28"/>
          <w:szCs w:val="28"/>
          <w:lang w:val="fi-FI"/>
        </w:rPr>
        <w:t xml:space="preserve"> pirgoid, sened. </w:t>
      </w:r>
    </w:p>
    <w:p w:rsidR="00253E90" w:rsidRPr="00B07C3F" w:rsidRDefault="00253E90" w:rsidP="00253E90">
      <w:pPr>
        <w:jc w:val="both"/>
        <w:rPr>
          <w:rFonts w:ascii="Arial" w:hAnsi="Arial" w:cs="Arial"/>
          <w:sz w:val="28"/>
          <w:szCs w:val="28"/>
          <w:lang w:val="fi-FI"/>
        </w:rPr>
      </w:pPr>
    </w:p>
    <w:p w:rsidR="00253E90" w:rsidRPr="00BE3006" w:rsidRDefault="00B71F85" w:rsidP="00253E90">
      <w:pPr>
        <w:jc w:val="both"/>
        <w:rPr>
          <w:rFonts w:ascii="Arial" w:hAnsi="Arial" w:cs="Arial"/>
          <w:b/>
          <w:bCs/>
          <w:sz w:val="28"/>
          <w:szCs w:val="28"/>
          <w:lang w:val="fi-FI"/>
        </w:rPr>
      </w:pPr>
      <w:r>
        <w:rPr>
          <w:rFonts w:ascii="Arial" w:hAnsi="Arial" w:cs="Arial"/>
          <w:b/>
          <w:bCs/>
          <w:sz w:val="28"/>
          <w:szCs w:val="28"/>
        </w:rPr>
        <w:t>Правильный</w:t>
      </w:r>
      <w:r w:rsidRPr="00BE3006"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ответ</w:t>
      </w:r>
      <w:r w:rsidRPr="00BE3006">
        <w:rPr>
          <w:rFonts w:ascii="Arial" w:hAnsi="Arial" w:cs="Arial"/>
          <w:b/>
          <w:bCs/>
          <w:sz w:val="28"/>
          <w:szCs w:val="28"/>
          <w:lang w:val="fi-FI"/>
        </w:rPr>
        <w:t>:</w:t>
      </w:r>
    </w:p>
    <w:p w:rsidR="00B71F85" w:rsidRDefault="00B71F85" w:rsidP="00B71F85">
      <w:pPr>
        <w:jc w:val="both"/>
        <w:rPr>
          <w:rFonts w:ascii="Arial" w:hAnsi="Arial" w:cs="Arial"/>
          <w:sz w:val="28"/>
          <w:szCs w:val="28"/>
          <w:lang w:val="fi-FI"/>
        </w:rPr>
      </w:pPr>
      <w:r w:rsidRPr="00BE3006">
        <w:rPr>
          <w:rFonts w:ascii="Arial" w:hAnsi="Arial" w:cs="Arial"/>
          <w:sz w:val="28"/>
          <w:szCs w:val="28"/>
          <w:lang w:val="fi-FI"/>
        </w:rPr>
        <w:t xml:space="preserve">«Ende (1) 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vepsl</w:t>
      </w:r>
      <w:r w:rsidRPr="00BE3006">
        <w:rPr>
          <w:rFonts w:ascii="Arial" w:hAnsi="Arial" w:cs="Arial"/>
          <w:b/>
          <w:bCs/>
          <w:sz w:val="28"/>
          <w:szCs w:val="28"/>
          <w:lang w:val="fi-FI"/>
        </w:rPr>
        <w:t>ä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i</w:t>
      </w:r>
      <w:r w:rsidRPr="00BE3006">
        <w:rPr>
          <w:rFonts w:ascii="Arial" w:hAnsi="Arial" w:cs="Arial"/>
          <w:b/>
          <w:bCs/>
          <w:sz w:val="28"/>
          <w:szCs w:val="28"/>
          <w:lang w:val="fi-FI"/>
        </w:rPr>
        <w:t>ž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ed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 paštoiba ä</w:t>
      </w:r>
      <w:r>
        <w:rPr>
          <w:rFonts w:ascii="Arial" w:hAnsi="Arial" w:cs="Arial"/>
          <w:sz w:val="28"/>
          <w:szCs w:val="28"/>
          <w:lang w:val="fi-FI"/>
        </w:rPr>
        <w:t>jan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. </w:t>
      </w:r>
      <w:r>
        <w:rPr>
          <w:rFonts w:ascii="Arial" w:hAnsi="Arial" w:cs="Arial"/>
          <w:sz w:val="28"/>
          <w:szCs w:val="28"/>
          <w:lang w:val="fi-FI"/>
        </w:rPr>
        <w:t>Tehtihe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 skancoid, kalakurnikoid, erazvuiččid koloboid, (2) 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magedoid</w:t>
      </w:r>
      <w:r w:rsidRPr="00BE3006">
        <w:rPr>
          <w:rFonts w:ascii="Arial" w:hAnsi="Arial" w:cs="Arial"/>
          <w:b/>
          <w:bCs/>
          <w:sz w:val="28"/>
          <w:szCs w:val="28"/>
          <w:lang w:val="fi-FI"/>
        </w:rPr>
        <w:t xml:space="preserve"> </w:t>
      </w:r>
      <w:r w:rsidRPr="00D52EF9">
        <w:rPr>
          <w:rFonts w:ascii="Arial" w:hAnsi="Arial" w:cs="Arial"/>
          <w:b/>
          <w:bCs/>
          <w:sz w:val="28"/>
          <w:szCs w:val="28"/>
          <w:lang w:val="fi-FI"/>
        </w:rPr>
        <w:t>pirgoid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 da kalitkoid. Praznikstolal kaiken </w:t>
      </w:r>
      <w:r>
        <w:rPr>
          <w:rFonts w:ascii="Arial" w:hAnsi="Arial" w:cs="Arial"/>
          <w:sz w:val="28"/>
          <w:szCs w:val="28"/>
          <w:lang w:val="fi-FI"/>
        </w:rPr>
        <w:t>oliba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 kürzad. Kürzid pašttihe paksumba (3) </w:t>
      </w:r>
      <w:r w:rsidRPr="00EB1B86">
        <w:rPr>
          <w:rFonts w:ascii="Arial" w:hAnsi="Arial" w:cs="Arial"/>
          <w:b/>
          <w:bCs/>
          <w:sz w:val="28"/>
          <w:szCs w:val="28"/>
          <w:lang w:val="fi-FI"/>
        </w:rPr>
        <w:t>kagrjauhosp</w:t>
      </w:r>
      <w:r w:rsidRPr="00BE3006">
        <w:rPr>
          <w:rFonts w:ascii="Arial" w:hAnsi="Arial" w:cs="Arial"/>
          <w:b/>
          <w:bCs/>
          <w:sz w:val="28"/>
          <w:szCs w:val="28"/>
          <w:lang w:val="fi-FI"/>
        </w:rPr>
        <w:t>ä</w:t>
      </w:r>
      <w:r w:rsidRPr="00EB1B86">
        <w:rPr>
          <w:rFonts w:ascii="Arial" w:hAnsi="Arial" w:cs="Arial"/>
          <w:b/>
          <w:bCs/>
          <w:sz w:val="28"/>
          <w:szCs w:val="28"/>
          <w:lang w:val="fi-FI"/>
        </w:rPr>
        <w:t>i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. </w:t>
      </w:r>
      <w:r>
        <w:rPr>
          <w:rFonts w:ascii="Arial" w:hAnsi="Arial" w:cs="Arial"/>
          <w:sz w:val="28"/>
          <w:szCs w:val="28"/>
          <w:lang w:val="fi-FI"/>
        </w:rPr>
        <w:t>S</w:t>
      </w:r>
      <w:r w:rsidRPr="00766413">
        <w:rPr>
          <w:rFonts w:ascii="Arial" w:hAnsi="Arial" w:cs="Arial"/>
          <w:sz w:val="28"/>
          <w:szCs w:val="28"/>
          <w:lang w:val="fi-FI"/>
        </w:rPr>
        <w:t>ur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’ </w:t>
      </w:r>
      <w:r w:rsidRPr="00766413">
        <w:rPr>
          <w:rFonts w:ascii="Arial" w:hAnsi="Arial" w:cs="Arial"/>
          <w:sz w:val="28"/>
          <w:szCs w:val="28"/>
          <w:lang w:val="fi-FI"/>
        </w:rPr>
        <w:t>znamoi</w:t>
      </w:r>
      <w:r w:rsidRPr="00BE3006">
        <w:rPr>
          <w:rFonts w:ascii="Arial" w:hAnsi="Arial" w:cs="Arial"/>
          <w:sz w:val="28"/>
          <w:szCs w:val="28"/>
          <w:lang w:val="fi-FI"/>
        </w:rPr>
        <w:t>č</w:t>
      </w:r>
      <w:r w:rsidRPr="00766413">
        <w:rPr>
          <w:rFonts w:ascii="Arial" w:hAnsi="Arial" w:cs="Arial"/>
          <w:sz w:val="28"/>
          <w:szCs w:val="28"/>
          <w:lang w:val="fi-FI"/>
        </w:rPr>
        <w:t>end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oli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kalal</w:t>
      </w:r>
      <w:r w:rsidRPr="00BE3006">
        <w:rPr>
          <w:rFonts w:ascii="Arial" w:hAnsi="Arial" w:cs="Arial"/>
          <w:sz w:val="28"/>
          <w:szCs w:val="28"/>
          <w:lang w:val="fi-FI"/>
        </w:rPr>
        <w:t xml:space="preserve">. </w:t>
      </w:r>
      <w:r w:rsidRPr="00766413">
        <w:rPr>
          <w:rFonts w:ascii="Arial" w:hAnsi="Arial" w:cs="Arial"/>
          <w:sz w:val="28"/>
          <w:szCs w:val="28"/>
          <w:lang w:val="fi-FI"/>
        </w:rPr>
        <w:t>Sid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ä </w:t>
      </w:r>
      <w:r w:rsidRPr="00766413">
        <w:rPr>
          <w:rFonts w:ascii="Arial" w:hAnsi="Arial" w:cs="Arial"/>
          <w:sz w:val="28"/>
          <w:szCs w:val="28"/>
          <w:lang w:val="fi-FI"/>
        </w:rPr>
        <w:t>s</w:t>
      </w:r>
      <w:r w:rsidRPr="003C7177">
        <w:rPr>
          <w:rFonts w:ascii="Arial" w:hAnsi="Arial" w:cs="Arial"/>
          <w:sz w:val="28"/>
          <w:szCs w:val="28"/>
          <w:lang w:val="fi-FI"/>
        </w:rPr>
        <w:t>ö</w:t>
      </w:r>
      <w:r w:rsidRPr="00766413">
        <w:rPr>
          <w:rFonts w:ascii="Arial" w:hAnsi="Arial" w:cs="Arial"/>
          <w:sz w:val="28"/>
          <w:szCs w:val="28"/>
          <w:lang w:val="fi-FI"/>
        </w:rPr>
        <w:t>dihe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 ä</w:t>
      </w:r>
      <w:r>
        <w:rPr>
          <w:rFonts w:ascii="Arial" w:hAnsi="Arial" w:cs="Arial"/>
          <w:sz w:val="28"/>
          <w:szCs w:val="28"/>
          <w:lang w:val="fi-FI"/>
        </w:rPr>
        <w:t>jan</w:t>
      </w:r>
      <w:r w:rsidRPr="003C7177">
        <w:rPr>
          <w:rFonts w:ascii="Arial" w:hAnsi="Arial" w:cs="Arial"/>
          <w:sz w:val="28"/>
          <w:szCs w:val="28"/>
          <w:lang w:val="fi-FI"/>
        </w:rPr>
        <w:t xml:space="preserve">. </w:t>
      </w:r>
      <w:r w:rsidRPr="00766413">
        <w:rPr>
          <w:rFonts w:ascii="Arial" w:hAnsi="Arial" w:cs="Arial"/>
          <w:sz w:val="28"/>
          <w:szCs w:val="28"/>
          <w:lang w:val="fi-FI"/>
        </w:rPr>
        <w:t>Vereses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kalasp</w:t>
      </w:r>
      <w:r w:rsidRPr="00776B7F">
        <w:rPr>
          <w:rFonts w:ascii="Arial" w:hAnsi="Arial" w:cs="Arial"/>
          <w:sz w:val="28"/>
          <w:szCs w:val="28"/>
          <w:lang w:val="fi-FI"/>
        </w:rPr>
        <w:t>ä</w:t>
      </w:r>
      <w:r w:rsidRPr="00766413">
        <w:rPr>
          <w:rFonts w:ascii="Arial" w:hAnsi="Arial" w:cs="Arial"/>
          <w:sz w:val="28"/>
          <w:szCs w:val="28"/>
          <w:lang w:val="fi-FI"/>
        </w:rPr>
        <w:t>i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keittihe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>lemust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, </w:t>
      </w:r>
      <w:r w:rsidRPr="00766413">
        <w:rPr>
          <w:rFonts w:ascii="Arial" w:hAnsi="Arial" w:cs="Arial"/>
          <w:sz w:val="28"/>
          <w:szCs w:val="28"/>
          <w:lang w:val="fi-FI"/>
        </w:rPr>
        <w:t>ahavo</w:t>
      </w:r>
      <w:r>
        <w:rPr>
          <w:rFonts w:ascii="Arial" w:hAnsi="Arial" w:cs="Arial"/>
          <w:sz w:val="28"/>
          <w:szCs w:val="28"/>
          <w:lang w:val="fi-FI"/>
        </w:rPr>
        <w:t>ičetadihe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, </w:t>
      </w:r>
      <w:r w:rsidRPr="00766413">
        <w:rPr>
          <w:rFonts w:ascii="Arial" w:hAnsi="Arial" w:cs="Arial"/>
          <w:sz w:val="28"/>
          <w:szCs w:val="28"/>
          <w:lang w:val="fi-FI"/>
        </w:rPr>
        <w:t>kuivatihe</w:t>
      </w:r>
      <w:r w:rsidRPr="00776B7F">
        <w:rPr>
          <w:rFonts w:ascii="Arial" w:hAnsi="Arial" w:cs="Arial"/>
          <w:sz w:val="28"/>
          <w:szCs w:val="28"/>
          <w:lang w:val="fi-FI"/>
        </w:rPr>
        <w:t xml:space="preserve"> </w:t>
      </w:r>
      <w:r w:rsidRPr="000F7702">
        <w:rPr>
          <w:rFonts w:ascii="Arial" w:hAnsi="Arial" w:cs="Arial"/>
          <w:sz w:val="28"/>
          <w:szCs w:val="28"/>
          <w:lang w:val="fi-FI"/>
        </w:rPr>
        <w:t xml:space="preserve">(4) </w:t>
      </w:r>
      <w:r w:rsidRPr="00EB1B86">
        <w:rPr>
          <w:rFonts w:ascii="Arial" w:hAnsi="Arial" w:cs="Arial"/>
          <w:b/>
          <w:bCs/>
          <w:sz w:val="28"/>
          <w:szCs w:val="28"/>
          <w:lang w:val="fi-FI"/>
        </w:rPr>
        <w:t>päčiš</w:t>
      </w:r>
      <w:r w:rsidRPr="00776B7F">
        <w:rPr>
          <w:rFonts w:ascii="Arial" w:hAnsi="Arial" w:cs="Arial"/>
          <w:sz w:val="28"/>
          <w:szCs w:val="28"/>
          <w:lang w:val="fi-FI"/>
        </w:rPr>
        <w:t>.</w:t>
      </w:r>
      <w:r>
        <w:rPr>
          <w:rFonts w:ascii="Arial" w:hAnsi="Arial" w:cs="Arial"/>
          <w:sz w:val="28"/>
          <w:szCs w:val="28"/>
          <w:lang w:val="fi-FI"/>
        </w:rPr>
        <w:t xml:space="preserve"> 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Vepsläižel </w:t>
      </w:r>
      <w:r w:rsidRPr="000F7702">
        <w:rPr>
          <w:rFonts w:ascii="Arial" w:hAnsi="Arial" w:cs="Arial"/>
          <w:sz w:val="28"/>
          <w:szCs w:val="28"/>
          <w:lang w:val="fi-FI"/>
        </w:rPr>
        <w:t xml:space="preserve">(5) </w:t>
      </w:r>
      <w:r w:rsidRPr="00EB1B86">
        <w:rPr>
          <w:rFonts w:ascii="Arial" w:hAnsi="Arial" w:cs="Arial"/>
          <w:b/>
          <w:bCs/>
          <w:sz w:val="28"/>
          <w:szCs w:val="28"/>
          <w:lang w:val="fi-FI"/>
        </w:rPr>
        <w:t>stolal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oli todud mecaspäi sömine. Nene oliba marjad, </w:t>
      </w:r>
      <w:r w:rsidRPr="000F7702">
        <w:rPr>
          <w:rFonts w:ascii="Arial" w:hAnsi="Arial" w:cs="Arial"/>
          <w:sz w:val="28"/>
          <w:szCs w:val="28"/>
          <w:lang w:val="fi-FI"/>
        </w:rPr>
        <w:t xml:space="preserve">(6) </w:t>
      </w:r>
      <w:r w:rsidRPr="00EB1B86">
        <w:rPr>
          <w:rFonts w:ascii="Arial" w:hAnsi="Arial" w:cs="Arial"/>
          <w:b/>
          <w:bCs/>
          <w:sz w:val="28"/>
          <w:szCs w:val="28"/>
          <w:lang w:val="fi-FI"/>
        </w:rPr>
        <w:t>sened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, babukad. Babukoišpäi </w:t>
      </w:r>
      <w:r w:rsidRPr="009C64C1">
        <w:rPr>
          <w:rFonts w:ascii="Arial" w:hAnsi="Arial" w:cs="Arial"/>
          <w:sz w:val="28"/>
          <w:szCs w:val="28"/>
          <w:lang w:val="fi-FI"/>
        </w:rPr>
        <w:t>ve</w:t>
      </w:r>
      <w:r>
        <w:rPr>
          <w:rFonts w:ascii="Arial" w:hAnsi="Arial" w:cs="Arial"/>
          <w:sz w:val="28"/>
          <w:szCs w:val="28"/>
          <w:lang w:val="fi-FI"/>
        </w:rPr>
        <w:t xml:space="preserve">psläižed </w:t>
      </w:r>
      <w:r w:rsidRPr="000F7702">
        <w:rPr>
          <w:rFonts w:ascii="Arial" w:hAnsi="Arial" w:cs="Arial"/>
          <w:sz w:val="28"/>
          <w:szCs w:val="28"/>
          <w:lang w:val="fi-FI"/>
        </w:rPr>
        <w:t xml:space="preserve">(7) </w:t>
      </w:r>
      <w:r w:rsidRPr="00EB1B86">
        <w:rPr>
          <w:rFonts w:ascii="Arial" w:hAnsi="Arial" w:cs="Arial"/>
          <w:b/>
          <w:bCs/>
          <w:sz w:val="28"/>
          <w:szCs w:val="28"/>
          <w:lang w:val="fi-FI"/>
        </w:rPr>
        <w:t>tegiba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päližen da südäimišton pirgoile, niišpäi vaumišt</w:t>
      </w:r>
      <w:r>
        <w:rPr>
          <w:rFonts w:ascii="Arial" w:hAnsi="Arial" w:cs="Arial"/>
          <w:sz w:val="28"/>
          <w:szCs w:val="28"/>
          <w:lang w:val="fi-FI"/>
        </w:rPr>
        <w:t>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keitost, sö</w:t>
      </w:r>
      <w:r>
        <w:rPr>
          <w:rFonts w:ascii="Arial" w:hAnsi="Arial" w:cs="Arial"/>
          <w:sz w:val="28"/>
          <w:szCs w:val="28"/>
          <w:lang w:val="fi-FI"/>
        </w:rPr>
        <w:t>iba</w:t>
      </w:r>
      <w:r w:rsidRPr="00766413">
        <w:rPr>
          <w:rFonts w:ascii="Arial" w:hAnsi="Arial" w:cs="Arial"/>
          <w:sz w:val="28"/>
          <w:szCs w:val="28"/>
          <w:lang w:val="fi-FI"/>
        </w:rPr>
        <w:t xml:space="preserve"> babukoid da senid pandes kürzihe vai kartohkanke»</w:t>
      </w:r>
      <w:r>
        <w:rPr>
          <w:rFonts w:ascii="Arial" w:hAnsi="Arial" w:cs="Arial"/>
          <w:sz w:val="28"/>
          <w:szCs w:val="28"/>
          <w:lang w:val="fi-FI"/>
        </w:rPr>
        <w:t>.</w:t>
      </w:r>
    </w:p>
    <w:p w:rsidR="00B71F85" w:rsidRDefault="00B71F85" w:rsidP="00253E90">
      <w:pPr>
        <w:jc w:val="both"/>
        <w:rPr>
          <w:rFonts w:ascii="Arial" w:hAnsi="Arial" w:cs="Arial"/>
          <w:b/>
          <w:bCs/>
          <w:sz w:val="28"/>
          <w:szCs w:val="28"/>
          <w:lang w:val="fi-FI"/>
        </w:rPr>
      </w:pPr>
    </w:p>
    <w:p w:rsidR="002A3E51" w:rsidRPr="002C697B" w:rsidRDefault="002A3E51" w:rsidP="002A3E51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98% участников, у обучающихся сформирован навык смыслового чтения аутентичных текстов на вепсском языке с пониманием запрашиваемой информации, а также необходимая для выполнения задания лексико-грамматическая база.</w:t>
      </w:r>
    </w:p>
    <w:p w:rsidR="00253E90" w:rsidRPr="002A3E51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Pr="002A3E51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Pr="002A3E51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7" w:name="_Hlk131195182"/>
      <w:r>
        <w:rPr>
          <w:rFonts w:ascii="Arial" w:hAnsi="Arial" w:cs="Arial"/>
          <w:b/>
          <w:bCs/>
          <w:sz w:val="28"/>
          <w:szCs w:val="28"/>
        </w:rPr>
        <w:t>Задание 9</w:t>
      </w: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Pr="0037703E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37703E">
        <w:rPr>
          <w:rFonts w:ascii="Arial" w:hAnsi="Arial" w:cs="Arial"/>
          <w:sz w:val="28"/>
          <w:szCs w:val="28"/>
        </w:rPr>
        <w:t xml:space="preserve">Слушая рассказ бабушки, я узнал много новых слов в вепсском языке и придумал игру. В </w:t>
      </w:r>
      <w:r>
        <w:rPr>
          <w:rFonts w:ascii="Arial" w:hAnsi="Arial" w:cs="Arial"/>
          <w:sz w:val="28"/>
          <w:szCs w:val="28"/>
        </w:rPr>
        <w:t>списке</w:t>
      </w:r>
      <w:r w:rsidRPr="0037703E">
        <w:rPr>
          <w:rFonts w:ascii="Arial" w:hAnsi="Arial" w:cs="Arial"/>
          <w:sz w:val="28"/>
          <w:szCs w:val="28"/>
        </w:rPr>
        <w:t xml:space="preserve"> есть лишнее слово. Догадался како</w:t>
      </w:r>
      <w:r>
        <w:rPr>
          <w:rFonts w:ascii="Arial" w:hAnsi="Arial" w:cs="Arial"/>
          <w:sz w:val="28"/>
          <w:szCs w:val="28"/>
        </w:rPr>
        <w:t>е</w:t>
      </w:r>
      <w:r w:rsidRPr="0037703E">
        <w:rPr>
          <w:rFonts w:ascii="Arial" w:hAnsi="Arial" w:cs="Arial"/>
          <w:sz w:val="28"/>
          <w:szCs w:val="28"/>
        </w:rPr>
        <w:t>? Вы</w:t>
      </w:r>
      <w:r>
        <w:rPr>
          <w:rFonts w:ascii="Arial" w:hAnsi="Arial" w:cs="Arial"/>
          <w:sz w:val="28"/>
          <w:szCs w:val="28"/>
        </w:rPr>
        <w:t>дели</w:t>
      </w:r>
      <w:r w:rsidRPr="0037703E">
        <w:rPr>
          <w:rFonts w:ascii="Arial" w:hAnsi="Arial" w:cs="Arial"/>
          <w:sz w:val="28"/>
          <w:szCs w:val="28"/>
        </w:rPr>
        <w:t xml:space="preserve"> его. </w:t>
      </w:r>
    </w:p>
    <w:p w:rsidR="00253E90" w:rsidRP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P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554C6B">
        <w:rPr>
          <w:rFonts w:ascii="Arial" w:hAnsi="Arial" w:cs="Arial"/>
          <w:sz w:val="28"/>
          <w:szCs w:val="28"/>
          <w:lang w:val="fi-FI"/>
        </w:rPr>
        <w:t>Kalitk</w:t>
      </w:r>
      <w:r w:rsidRPr="00253E90">
        <w:rPr>
          <w:rFonts w:ascii="Arial" w:hAnsi="Arial" w:cs="Arial"/>
          <w:sz w:val="28"/>
          <w:szCs w:val="28"/>
        </w:rPr>
        <w:t xml:space="preserve">, </w:t>
      </w:r>
      <w:r w:rsidRPr="00554C6B">
        <w:rPr>
          <w:rFonts w:ascii="Arial" w:hAnsi="Arial" w:cs="Arial"/>
          <w:sz w:val="28"/>
          <w:szCs w:val="28"/>
          <w:lang w:val="fi-FI"/>
        </w:rPr>
        <w:t>venc</w:t>
      </w:r>
      <w:r w:rsidRPr="00253E9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fi-FI"/>
        </w:rPr>
        <w:t>kolob</w:t>
      </w:r>
      <w:r w:rsidRPr="00253E90">
        <w:rPr>
          <w:rFonts w:ascii="Arial" w:hAnsi="Arial" w:cs="Arial"/>
          <w:sz w:val="28"/>
          <w:szCs w:val="28"/>
        </w:rPr>
        <w:t xml:space="preserve">, </w:t>
      </w:r>
      <w:r w:rsidRPr="00554C6B">
        <w:rPr>
          <w:rFonts w:ascii="Arial" w:hAnsi="Arial" w:cs="Arial"/>
          <w:sz w:val="28"/>
          <w:szCs w:val="28"/>
          <w:lang w:val="fi-FI"/>
        </w:rPr>
        <w:t>skanc</w:t>
      </w:r>
      <w:r w:rsidRPr="00253E90">
        <w:rPr>
          <w:rFonts w:ascii="Arial" w:hAnsi="Arial" w:cs="Arial"/>
          <w:sz w:val="28"/>
          <w:szCs w:val="28"/>
        </w:rPr>
        <w:t xml:space="preserve">, </w:t>
      </w:r>
      <w:r w:rsidRPr="00554C6B">
        <w:rPr>
          <w:rFonts w:ascii="Arial" w:hAnsi="Arial" w:cs="Arial"/>
          <w:sz w:val="28"/>
          <w:szCs w:val="28"/>
          <w:lang w:val="fi-FI"/>
        </w:rPr>
        <w:t>k</w:t>
      </w:r>
      <w:r w:rsidRPr="00253E90">
        <w:rPr>
          <w:rFonts w:ascii="Arial" w:hAnsi="Arial" w:cs="Arial"/>
          <w:sz w:val="28"/>
          <w:szCs w:val="28"/>
        </w:rPr>
        <w:t>ü</w:t>
      </w:r>
      <w:r w:rsidRPr="00554C6B">
        <w:rPr>
          <w:rFonts w:ascii="Arial" w:hAnsi="Arial" w:cs="Arial"/>
          <w:sz w:val="28"/>
          <w:szCs w:val="28"/>
          <w:lang w:val="fi-FI"/>
        </w:rPr>
        <w:t>rz</w:t>
      </w:r>
      <w:r w:rsidRPr="00253E90">
        <w:rPr>
          <w:rFonts w:ascii="Arial" w:hAnsi="Arial" w:cs="Arial"/>
          <w:sz w:val="28"/>
          <w:szCs w:val="28"/>
        </w:rPr>
        <w:t xml:space="preserve">’, </w:t>
      </w:r>
      <w:r>
        <w:rPr>
          <w:rFonts w:ascii="Arial" w:hAnsi="Arial" w:cs="Arial"/>
          <w:sz w:val="28"/>
          <w:szCs w:val="28"/>
          <w:lang w:val="fi-FI"/>
        </w:rPr>
        <w:t>kurnik</w:t>
      </w:r>
      <w:r w:rsidRPr="00253E90">
        <w:rPr>
          <w:rFonts w:ascii="Arial" w:hAnsi="Arial" w:cs="Arial"/>
          <w:sz w:val="28"/>
          <w:szCs w:val="28"/>
        </w:rPr>
        <w:t xml:space="preserve">. </w:t>
      </w:r>
    </w:p>
    <w:bookmarkEnd w:id="7"/>
    <w:p w:rsidR="00253E90" w:rsidRP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B71F85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Правильный ответ: </w:t>
      </w:r>
      <w:r w:rsidRPr="00554C6B">
        <w:rPr>
          <w:rFonts w:ascii="Arial" w:hAnsi="Arial" w:cs="Arial"/>
          <w:sz w:val="28"/>
          <w:szCs w:val="28"/>
          <w:lang w:val="fi-FI"/>
        </w:rPr>
        <w:t>venc</w:t>
      </w: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AA3F91" w:rsidP="00253E90">
      <w:pPr>
        <w:jc w:val="both"/>
        <w:rPr>
          <w:rFonts w:ascii="Arial" w:hAnsi="Arial" w:cs="Arial"/>
          <w:sz w:val="28"/>
          <w:szCs w:val="28"/>
        </w:rPr>
      </w:pPr>
      <w:r w:rsidRPr="002C697B">
        <w:rPr>
          <w:rFonts w:ascii="Arial" w:hAnsi="Arial" w:cs="Arial"/>
          <w:sz w:val="28"/>
          <w:szCs w:val="28"/>
        </w:rPr>
        <w:t>Комм</w:t>
      </w:r>
      <w:r>
        <w:rPr>
          <w:rFonts w:ascii="Arial" w:hAnsi="Arial" w:cs="Arial"/>
          <w:sz w:val="28"/>
          <w:szCs w:val="28"/>
        </w:rPr>
        <w:t>е</w:t>
      </w:r>
      <w:r w:rsidRPr="002C697B">
        <w:rPr>
          <w:rFonts w:ascii="Arial" w:hAnsi="Arial" w:cs="Arial"/>
          <w:sz w:val="28"/>
          <w:szCs w:val="28"/>
        </w:rPr>
        <w:t>нтарий:</w:t>
      </w:r>
      <w:r>
        <w:rPr>
          <w:rFonts w:ascii="Arial" w:hAnsi="Arial" w:cs="Arial"/>
          <w:sz w:val="28"/>
          <w:szCs w:val="28"/>
        </w:rPr>
        <w:t xml:space="preserve"> задание правильно выполнили 100% участников, обучающимся хорошо знакома вепсская национальная кухня и соответствующий слой лексики в вепсском языке.</w:t>
      </w: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78407E" w:rsidRPr="00253E90" w:rsidRDefault="0078407E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5D5EE3">
        <w:rPr>
          <w:rFonts w:ascii="Arial" w:hAnsi="Arial" w:cs="Arial"/>
          <w:b/>
          <w:bCs/>
          <w:sz w:val="28"/>
          <w:szCs w:val="28"/>
        </w:rPr>
        <w:t xml:space="preserve">Задание </w:t>
      </w:r>
      <w:r w:rsidRPr="003C7177">
        <w:rPr>
          <w:rFonts w:ascii="Arial" w:hAnsi="Arial" w:cs="Arial"/>
          <w:b/>
          <w:bCs/>
          <w:sz w:val="28"/>
          <w:szCs w:val="28"/>
        </w:rPr>
        <w:t>10</w:t>
      </w:r>
    </w:p>
    <w:p w:rsidR="00253E90" w:rsidRPr="005D5EE3" w:rsidRDefault="00253E90" w:rsidP="00253E90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Pr="005D5EE3">
        <w:rPr>
          <w:rFonts w:ascii="Arial" w:hAnsi="Arial" w:cs="Arial"/>
          <w:sz w:val="28"/>
          <w:szCs w:val="28"/>
        </w:rPr>
        <w:t>оя бабушка любит повторять мне вепсскую поговорку</w:t>
      </w:r>
      <w:r>
        <w:rPr>
          <w:rFonts w:ascii="Arial" w:hAnsi="Arial" w:cs="Arial"/>
          <w:sz w:val="28"/>
          <w:szCs w:val="28"/>
        </w:rPr>
        <w:t xml:space="preserve">: </w:t>
      </w:r>
      <w:r w:rsidRPr="005D5EE3"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  <w:lang w:val="en-US"/>
        </w:rPr>
        <w:t>Leib</w:t>
      </w:r>
      <w:proofErr w:type="spellEnd"/>
      <w:r w:rsidRPr="00D53590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ta</w:t>
      </w:r>
      <w:r w:rsidRPr="00D535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ei</w:t>
      </w:r>
      <w:r w:rsidRPr="00D535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sa</w:t>
      </w:r>
      <w:r w:rsidRPr="00D5359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i-FI"/>
        </w:rPr>
        <w:t>el</w:t>
      </w:r>
      <w:r w:rsidRPr="00D53590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  <w:lang w:val="fi-FI"/>
        </w:rPr>
        <w:t>da</w:t>
      </w:r>
      <w:r w:rsidRPr="005D5EE3">
        <w:rPr>
          <w:rFonts w:ascii="Arial" w:hAnsi="Arial" w:cs="Arial"/>
          <w:sz w:val="28"/>
          <w:szCs w:val="28"/>
        </w:rPr>
        <w:t>» («</w:t>
      </w:r>
      <w:r>
        <w:rPr>
          <w:rFonts w:ascii="Arial" w:hAnsi="Arial" w:cs="Arial"/>
          <w:sz w:val="28"/>
          <w:szCs w:val="28"/>
        </w:rPr>
        <w:t>Без хлеба не прожить</w:t>
      </w:r>
      <w:r w:rsidRPr="005D5EE3">
        <w:rPr>
          <w:rFonts w:ascii="Arial" w:hAnsi="Arial" w:cs="Arial"/>
          <w:sz w:val="28"/>
          <w:szCs w:val="28"/>
        </w:rPr>
        <w:t>»). Как ты думаешь, о чём эта поговорка? Напиши на вепсском</w:t>
      </w:r>
      <w:r>
        <w:rPr>
          <w:rFonts w:ascii="Arial" w:hAnsi="Arial" w:cs="Arial"/>
          <w:sz w:val="28"/>
          <w:szCs w:val="28"/>
        </w:rPr>
        <w:t xml:space="preserve"> несколько предложений. </w:t>
      </w:r>
      <w:r w:rsidRPr="000E27BE">
        <w:rPr>
          <w:rFonts w:ascii="Arial" w:hAnsi="Arial" w:cs="Arial"/>
          <w:i/>
          <w:iCs/>
          <w:sz w:val="28"/>
          <w:szCs w:val="28"/>
        </w:rPr>
        <w:t xml:space="preserve"> (Не более 10</w:t>
      </w:r>
      <w:r>
        <w:rPr>
          <w:rFonts w:ascii="Arial" w:hAnsi="Arial" w:cs="Arial"/>
          <w:i/>
          <w:iCs/>
          <w:sz w:val="28"/>
          <w:szCs w:val="28"/>
        </w:rPr>
        <w:t xml:space="preserve"> предложений</w:t>
      </w:r>
      <w:r w:rsidRPr="000E27BE">
        <w:rPr>
          <w:rFonts w:ascii="Arial" w:hAnsi="Arial" w:cs="Arial"/>
          <w:i/>
          <w:iCs/>
          <w:sz w:val="28"/>
          <w:szCs w:val="28"/>
        </w:rPr>
        <w:t>)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  <w:r w:rsidRPr="00D918F9">
        <w:rPr>
          <w:rFonts w:ascii="Arial" w:hAnsi="Arial" w:cs="Arial"/>
          <w:sz w:val="28"/>
          <w:szCs w:val="28"/>
        </w:rPr>
        <w:t xml:space="preserve">Интересуясь </w:t>
      </w:r>
      <w:r>
        <w:rPr>
          <w:rFonts w:ascii="Arial" w:hAnsi="Arial" w:cs="Arial"/>
          <w:sz w:val="28"/>
          <w:szCs w:val="28"/>
        </w:rPr>
        <w:t>предметами</w:t>
      </w:r>
      <w:r w:rsidRPr="00D918F9">
        <w:rPr>
          <w:rFonts w:ascii="Arial" w:hAnsi="Arial" w:cs="Arial"/>
          <w:sz w:val="28"/>
          <w:szCs w:val="28"/>
        </w:rPr>
        <w:t xml:space="preserve"> народного быта, мы больше узнаём о жизни и обычаях наших предков.</w:t>
      </w:r>
      <w:r>
        <w:rPr>
          <w:rFonts w:ascii="Arial" w:hAnsi="Arial" w:cs="Arial"/>
          <w:sz w:val="28"/>
          <w:szCs w:val="28"/>
        </w:rPr>
        <w:t xml:space="preserve"> Ведь эти предметы в прошлом являлись неотъемлемой частью жизни наших бабушек и дедушек. Держа в руках давно забытые вещи, будто переносишься на пару сотен лет назад.  Интересное путешествие в времени у нас с вами получилось! А в твоём доме есть вещи, которые остались от бабушек и дедушек, а, может, от прабабушек и прадедушек? Поинтересуйся их историей. Уверяю, ты узнаешь много нового и интересного! Успехов!   </w:t>
      </w: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Комментарий: с заданием справились 46,9% обучающихся, некоторые обучающиеся «традиционно» отказываются от выполнения письменной работы.</w:t>
      </w: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p w:rsidR="00C413AF" w:rsidRDefault="00C413AF" w:rsidP="00253E90">
      <w:pPr>
        <w:jc w:val="both"/>
        <w:rPr>
          <w:rFonts w:ascii="Arial" w:hAnsi="Arial" w:cs="Arial"/>
          <w:sz w:val="28"/>
          <w:szCs w:val="28"/>
        </w:rPr>
      </w:pPr>
    </w:p>
    <w:bookmarkEnd w:id="1"/>
    <w:p w:rsidR="00253E90" w:rsidRDefault="00253E90" w:rsidP="00253E90">
      <w:pPr>
        <w:jc w:val="both"/>
        <w:rPr>
          <w:rFonts w:ascii="Arial" w:hAnsi="Arial" w:cs="Arial"/>
          <w:sz w:val="28"/>
          <w:szCs w:val="28"/>
        </w:rPr>
      </w:pPr>
    </w:p>
    <w:p w:rsidR="00B71F85" w:rsidRDefault="00B71F85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Примеры выполнения задания 10:</w:t>
      </w:r>
    </w:p>
    <w:p w:rsidR="00B71F85" w:rsidRDefault="00B71F85" w:rsidP="00253E90">
      <w:pPr>
        <w:jc w:val="both"/>
        <w:rPr>
          <w:rFonts w:ascii="Arial" w:hAnsi="Arial" w:cs="Arial"/>
          <w:sz w:val="28"/>
          <w:szCs w:val="28"/>
        </w:rPr>
      </w:pPr>
    </w:p>
    <w:p w:rsidR="00B71F85" w:rsidRDefault="0011781E" w:rsidP="00253E90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4533900" cy="1662882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43" cy="167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4257675" cy="11699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448" cy="11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D6" w:rsidRDefault="00622BD6" w:rsidP="009C7678">
      <w:pPr>
        <w:jc w:val="center"/>
        <w:rPr>
          <w:rFonts w:ascii="Verdana" w:hAnsi="Verdana" w:cs="Arial"/>
          <w:b/>
          <w:sz w:val="28"/>
          <w:szCs w:val="28"/>
        </w:rPr>
      </w:pPr>
    </w:p>
    <w:p w:rsidR="009C663C" w:rsidRPr="00C413AF" w:rsidRDefault="009C663C" w:rsidP="009C663C">
      <w:pPr>
        <w:jc w:val="center"/>
        <w:rPr>
          <w:rFonts w:ascii="Verdana" w:hAnsi="Verdana" w:cs="Arial"/>
          <w:b/>
        </w:rPr>
      </w:pPr>
    </w:p>
    <w:p w:rsidR="006C7E94" w:rsidRDefault="0011781E" w:rsidP="009C663C">
      <w:pPr>
        <w:jc w:val="center"/>
        <w:rPr>
          <w:rFonts w:ascii="Verdana" w:hAnsi="Verdana" w:cs="Arial"/>
          <w:b/>
          <w:lang w:val="fi-FI"/>
        </w:rPr>
      </w:pPr>
      <w:r>
        <w:rPr>
          <w:noProof/>
        </w:rPr>
        <w:drawing>
          <wp:inline distT="0" distB="0" distL="0" distR="0">
            <wp:extent cx="5667375" cy="893466"/>
            <wp:effectExtent l="0" t="0" r="0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19" cy="895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1E" w:rsidRDefault="0011781E" w:rsidP="009C663C">
      <w:pPr>
        <w:jc w:val="center"/>
        <w:rPr>
          <w:rFonts w:ascii="Verdana" w:hAnsi="Verdana" w:cs="Arial"/>
          <w:b/>
          <w:lang w:val="fi-FI"/>
        </w:rPr>
      </w:pPr>
    </w:p>
    <w:p w:rsidR="0011781E" w:rsidRDefault="0011781E" w:rsidP="009C663C">
      <w:pPr>
        <w:jc w:val="center"/>
        <w:rPr>
          <w:rFonts w:ascii="Verdana" w:hAnsi="Verdana" w:cs="Arial"/>
          <w:b/>
          <w:lang w:val="fi-FI"/>
        </w:rPr>
      </w:pPr>
      <w:r>
        <w:rPr>
          <w:noProof/>
        </w:rPr>
        <w:drawing>
          <wp:inline distT="0" distB="0" distL="0" distR="0">
            <wp:extent cx="4619625" cy="1100600"/>
            <wp:effectExtent l="0" t="0" r="0" b="444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986" cy="11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1E" w:rsidRDefault="0011781E" w:rsidP="009C663C">
      <w:pPr>
        <w:jc w:val="center"/>
        <w:rPr>
          <w:rFonts w:ascii="Verdana" w:hAnsi="Verdana" w:cs="Arial"/>
          <w:b/>
          <w:lang w:val="fi-FI"/>
        </w:rPr>
      </w:pPr>
    </w:p>
    <w:p w:rsidR="0011781E" w:rsidRDefault="0011781E" w:rsidP="009C663C">
      <w:pPr>
        <w:jc w:val="center"/>
        <w:rPr>
          <w:rFonts w:ascii="Verdana" w:hAnsi="Verdana" w:cs="Arial"/>
          <w:b/>
          <w:lang w:val="fi-FI"/>
        </w:rPr>
      </w:pPr>
      <w:r>
        <w:rPr>
          <w:noProof/>
        </w:rPr>
        <w:drawing>
          <wp:inline distT="0" distB="0" distL="0" distR="0">
            <wp:extent cx="3981450" cy="103289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25" cy="104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1E" w:rsidRDefault="0011781E" w:rsidP="009C663C">
      <w:pPr>
        <w:jc w:val="center"/>
        <w:rPr>
          <w:rFonts w:ascii="Verdana" w:hAnsi="Verdana" w:cs="Arial"/>
          <w:b/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3962400" cy="1085589"/>
            <wp:effectExtent l="0" t="0" r="0" b="63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10" cy="110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1E" w:rsidRDefault="0011781E" w:rsidP="009C663C">
      <w:pPr>
        <w:jc w:val="center"/>
        <w:rPr>
          <w:rFonts w:ascii="Verdana" w:hAnsi="Verdana" w:cs="Arial"/>
          <w:b/>
          <w:lang w:val="fi-FI"/>
        </w:rPr>
      </w:pPr>
    </w:p>
    <w:p w:rsidR="0011781E" w:rsidRDefault="003454EB" w:rsidP="009C663C">
      <w:pPr>
        <w:jc w:val="center"/>
        <w:rPr>
          <w:rFonts w:ascii="Verdana" w:hAnsi="Verdana" w:cs="Arial"/>
          <w:b/>
          <w:lang w:val="fi-FI"/>
        </w:rPr>
      </w:pPr>
      <w:r>
        <w:rPr>
          <w:noProof/>
        </w:rPr>
        <w:drawing>
          <wp:inline distT="0" distB="0" distL="0" distR="0">
            <wp:extent cx="3990975" cy="160730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862" cy="1613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EB" w:rsidRDefault="003454EB" w:rsidP="009C663C">
      <w:pPr>
        <w:jc w:val="center"/>
        <w:rPr>
          <w:rFonts w:ascii="Verdana" w:hAnsi="Verdana" w:cs="Arial"/>
          <w:b/>
          <w:lang w:val="fi-FI"/>
        </w:rPr>
      </w:pPr>
    </w:p>
    <w:p w:rsidR="003454EB" w:rsidRDefault="003454EB" w:rsidP="009C663C">
      <w:pPr>
        <w:jc w:val="center"/>
        <w:rPr>
          <w:rFonts w:ascii="Verdana" w:hAnsi="Verdana" w:cs="Arial"/>
          <w:b/>
          <w:lang w:val="fi-FI"/>
        </w:rPr>
      </w:pPr>
      <w:r>
        <w:rPr>
          <w:noProof/>
        </w:rPr>
        <w:drawing>
          <wp:inline distT="0" distB="0" distL="0" distR="0">
            <wp:extent cx="4467225" cy="976984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86" cy="99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94" w:rsidRDefault="006C7E94" w:rsidP="009C663C">
      <w:pPr>
        <w:jc w:val="center"/>
        <w:rPr>
          <w:rFonts w:ascii="Verdana" w:hAnsi="Verdana" w:cs="Arial"/>
          <w:b/>
          <w:lang w:val="fi-FI"/>
        </w:rPr>
      </w:pPr>
    </w:p>
    <w:p w:rsidR="006C7E94" w:rsidRDefault="003454EB" w:rsidP="009C663C">
      <w:pPr>
        <w:jc w:val="center"/>
        <w:rPr>
          <w:rFonts w:ascii="Verdana" w:hAnsi="Verdana" w:cs="Arial"/>
          <w:b/>
          <w:lang w:val="fi-FI"/>
        </w:rPr>
      </w:pPr>
      <w:r>
        <w:rPr>
          <w:noProof/>
        </w:rPr>
        <w:lastRenderedPageBreak/>
        <w:drawing>
          <wp:inline distT="0" distB="0" distL="0" distR="0">
            <wp:extent cx="4657725" cy="4757279"/>
            <wp:effectExtent l="0" t="0" r="0" b="571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50" cy="477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94" w:rsidRDefault="006C7E94" w:rsidP="009C663C">
      <w:pPr>
        <w:jc w:val="center"/>
        <w:rPr>
          <w:rFonts w:ascii="Verdana" w:hAnsi="Verdana" w:cs="Arial"/>
          <w:b/>
          <w:lang w:val="fi-FI"/>
        </w:rPr>
      </w:pPr>
    </w:p>
    <w:p w:rsidR="006C7E94" w:rsidRDefault="006C7E94" w:rsidP="009C663C">
      <w:pPr>
        <w:jc w:val="center"/>
        <w:rPr>
          <w:rFonts w:ascii="Verdana" w:hAnsi="Verdana" w:cs="Arial"/>
          <w:b/>
          <w:lang w:val="fi-FI"/>
        </w:rPr>
      </w:pPr>
    </w:p>
    <w:p w:rsidR="00C413AF" w:rsidRDefault="00C413AF" w:rsidP="009C663C">
      <w:pPr>
        <w:jc w:val="center"/>
        <w:rPr>
          <w:rFonts w:ascii="Verdana" w:hAnsi="Verdana" w:cs="Arial"/>
          <w:b/>
          <w:lang w:val="fi-FI"/>
        </w:rPr>
      </w:pPr>
    </w:p>
    <w:p w:rsidR="00C413AF" w:rsidRDefault="00C413AF" w:rsidP="009C663C">
      <w:pPr>
        <w:jc w:val="center"/>
        <w:rPr>
          <w:rFonts w:ascii="Verdana" w:hAnsi="Verdana" w:cs="Arial"/>
          <w:b/>
          <w:lang w:val="fi-FI"/>
        </w:rPr>
      </w:pPr>
    </w:p>
    <w:p w:rsidR="00C413AF" w:rsidRDefault="00C413AF" w:rsidP="009C663C">
      <w:pPr>
        <w:jc w:val="center"/>
        <w:rPr>
          <w:rFonts w:ascii="Verdana" w:hAnsi="Verdana" w:cs="Arial"/>
          <w:b/>
          <w:lang w:val="fi-FI"/>
        </w:rPr>
      </w:pPr>
    </w:p>
    <w:p w:rsidR="00C413AF" w:rsidRDefault="00C413AF" w:rsidP="009C663C">
      <w:pPr>
        <w:jc w:val="center"/>
        <w:rPr>
          <w:rFonts w:ascii="Verdana" w:hAnsi="Verdana" w:cs="Arial"/>
          <w:b/>
          <w:lang w:val="fi-FI"/>
        </w:rPr>
      </w:pPr>
      <w:bookmarkStart w:id="8" w:name="_GoBack"/>
      <w:bookmarkEnd w:id="8"/>
    </w:p>
    <w:p w:rsidR="006C7E94" w:rsidRPr="00263A28" w:rsidRDefault="006C7E94" w:rsidP="009C663C">
      <w:pPr>
        <w:jc w:val="center"/>
        <w:rPr>
          <w:rFonts w:ascii="Verdana" w:hAnsi="Verdana" w:cs="Arial"/>
          <w:b/>
          <w:lang w:val="fi-FI"/>
        </w:rPr>
      </w:pPr>
    </w:p>
    <w:p w:rsidR="009A618E" w:rsidRDefault="009A618E" w:rsidP="00475F5D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 xml:space="preserve">Рекомендации по подготовке </w:t>
      </w:r>
      <w:r w:rsidR="001C2717">
        <w:rPr>
          <w:rFonts w:ascii="Verdana" w:hAnsi="Verdana" w:cs="Arial"/>
          <w:b/>
          <w:sz w:val="28"/>
          <w:szCs w:val="28"/>
        </w:rPr>
        <w:t>к</w:t>
      </w:r>
      <w:r>
        <w:rPr>
          <w:rFonts w:ascii="Verdana" w:hAnsi="Verdana" w:cs="Arial"/>
          <w:b/>
          <w:sz w:val="28"/>
          <w:szCs w:val="28"/>
        </w:rPr>
        <w:t xml:space="preserve"> Республиканской олимпиаде </w:t>
      </w:r>
      <w:r w:rsidR="001C2717">
        <w:rPr>
          <w:rFonts w:ascii="Verdana" w:hAnsi="Verdana" w:cs="Arial"/>
          <w:b/>
          <w:sz w:val="28"/>
          <w:szCs w:val="28"/>
        </w:rPr>
        <w:t xml:space="preserve">школьников </w:t>
      </w:r>
      <w:r>
        <w:rPr>
          <w:rFonts w:ascii="Verdana" w:hAnsi="Verdana" w:cs="Arial"/>
          <w:b/>
          <w:sz w:val="28"/>
          <w:szCs w:val="28"/>
        </w:rPr>
        <w:t xml:space="preserve">по </w:t>
      </w:r>
      <w:r w:rsidR="00EF52D3">
        <w:rPr>
          <w:rFonts w:ascii="Verdana" w:hAnsi="Verdana" w:cs="Arial"/>
          <w:b/>
          <w:sz w:val="28"/>
          <w:szCs w:val="28"/>
        </w:rPr>
        <w:t>вепсскому</w:t>
      </w:r>
      <w:r>
        <w:rPr>
          <w:rFonts w:ascii="Verdana" w:hAnsi="Verdana" w:cs="Arial"/>
          <w:b/>
          <w:sz w:val="28"/>
          <w:szCs w:val="28"/>
        </w:rPr>
        <w:t xml:space="preserve"> языку</w:t>
      </w:r>
      <w:r w:rsidR="00475F5D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202</w:t>
      </w:r>
      <w:r w:rsidR="001C2717">
        <w:rPr>
          <w:rFonts w:ascii="Verdana" w:hAnsi="Verdana" w:cs="Arial"/>
          <w:b/>
          <w:sz w:val="28"/>
          <w:szCs w:val="28"/>
        </w:rPr>
        <w:t>4</w:t>
      </w:r>
      <w:r>
        <w:rPr>
          <w:rFonts w:ascii="Verdana" w:hAnsi="Verdana" w:cs="Arial"/>
          <w:b/>
          <w:sz w:val="28"/>
          <w:szCs w:val="28"/>
        </w:rPr>
        <w:t xml:space="preserve"> года:</w:t>
      </w:r>
      <w:r>
        <w:rPr>
          <w:rFonts w:ascii="Verdana" w:hAnsi="Verdana" w:cs="Arial"/>
          <w:b/>
          <w:sz w:val="28"/>
          <w:szCs w:val="28"/>
        </w:rPr>
        <w:br/>
      </w:r>
    </w:p>
    <w:p w:rsidR="009A618E" w:rsidRDefault="008D4DCF" w:rsidP="009A618E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Для индивидуальной работы с одаренными обучающимися, планирующими участие в олимпиаде по </w:t>
      </w:r>
      <w:r w:rsidR="00EF52D3">
        <w:rPr>
          <w:rFonts w:ascii="Verdana" w:hAnsi="Verdana" w:cs="Arial"/>
          <w:sz w:val="28"/>
          <w:szCs w:val="28"/>
        </w:rPr>
        <w:t>вепсскому</w:t>
      </w:r>
      <w:r>
        <w:rPr>
          <w:rFonts w:ascii="Verdana" w:hAnsi="Verdana" w:cs="Arial"/>
          <w:sz w:val="28"/>
          <w:szCs w:val="28"/>
        </w:rPr>
        <w:t xml:space="preserve"> языку, использовать </w:t>
      </w:r>
      <w:r w:rsidR="00DE0D16">
        <w:rPr>
          <w:rFonts w:ascii="Verdana" w:hAnsi="Verdana" w:cs="Arial"/>
          <w:sz w:val="28"/>
          <w:szCs w:val="28"/>
        </w:rPr>
        <w:t>аудио- и видео</w:t>
      </w:r>
      <w:r>
        <w:rPr>
          <w:rFonts w:ascii="Verdana" w:hAnsi="Verdana" w:cs="Arial"/>
          <w:sz w:val="28"/>
          <w:szCs w:val="28"/>
        </w:rPr>
        <w:t xml:space="preserve">записи на </w:t>
      </w:r>
      <w:r w:rsidR="00EF52D3">
        <w:rPr>
          <w:rFonts w:ascii="Verdana" w:hAnsi="Verdana" w:cs="Arial"/>
          <w:sz w:val="28"/>
          <w:szCs w:val="28"/>
        </w:rPr>
        <w:t>вепсском</w:t>
      </w:r>
      <w:r>
        <w:rPr>
          <w:rFonts w:ascii="Verdana" w:hAnsi="Verdana" w:cs="Arial"/>
          <w:sz w:val="28"/>
          <w:szCs w:val="28"/>
        </w:rPr>
        <w:t xml:space="preserve"> языке. Предлагать в качестве задания </w:t>
      </w:r>
      <w:r w:rsidR="009D2B23">
        <w:rPr>
          <w:rFonts w:ascii="Verdana" w:hAnsi="Verdana" w:cs="Arial"/>
          <w:sz w:val="28"/>
          <w:szCs w:val="28"/>
        </w:rPr>
        <w:t xml:space="preserve">письменный </w:t>
      </w:r>
      <w:r>
        <w:rPr>
          <w:rFonts w:ascii="Verdana" w:hAnsi="Verdana" w:cs="Arial"/>
          <w:sz w:val="28"/>
          <w:szCs w:val="28"/>
        </w:rPr>
        <w:t xml:space="preserve">пересказ содержания </w:t>
      </w:r>
      <w:r w:rsidR="00DE0D16">
        <w:rPr>
          <w:rFonts w:ascii="Verdana" w:hAnsi="Verdana" w:cs="Arial"/>
          <w:sz w:val="28"/>
          <w:szCs w:val="28"/>
        </w:rPr>
        <w:t>ауди</w:t>
      </w:r>
      <w:r>
        <w:rPr>
          <w:rFonts w:ascii="Verdana" w:hAnsi="Verdana" w:cs="Arial"/>
          <w:sz w:val="28"/>
          <w:szCs w:val="28"/>
        </w:rPr>
        <w:t>о</w:t>
      </w:r>
      <w:r w:rsidR="00DE0D16">
        <w:rPr>
          <w:rFonts w:ascii="Verdana" w:hAnsi="Verdana" w:cs="Arial"/>
          <w:sz w:val="28"/>
          <w:szCs w:val="28"/>
        </w:rPr>
        <w:t>- или видео</w:t>
      </w:r>
      <w:r>
        <w:rPr>
          <w:rFonts w:ascii="Verdana" w:hAnsi="Verdana" w:cs="Arial"/>
          <w:sz w:val="28"/>
          <w:szCs w:val="28"/>
        </w:rPr>
        <w:t xml:space="preserve">записи на </w:t>
      </w:r>
      <w:r w:rsidR="00EF52D3">
        <w:rPr>
          <w:rFonts w:ascii="Verdana" w:hAnsi="Verdana" w:cs="Arial"/>
          <w:sz w:val="28"/>
          <w:szCs w:val="28"/>
        </w:rPr>
        <w:t>вепсском</w:t>
      </w:r>
      <w:r>
        <w:rPr>
          <w:rFonts w:ascii="Verdana" w:hAnsi="Verdana" w:cs="Arial"/>
          <w:sz w:val="28"/>
          <w:szCs w:val="28"/>
        </w:rPr>
        <w:t xml:space="preserve"> </w:t>
      </w:r>
      <w:r w:rsidR="00B4771A">
        <w:rPr>
          <w:rFonts w:ascii="Verdana" w:hAnsi="Verdana" w:cs="Arial"/>
          <w:sz w:val="28"/>
          <w:szCs w:val="28"/>
        </w:rPr>
        <w:t xml:space="preserve">и русском </w:t>
      </w:r>
      <w:r>
        <w:rPr>
          <w:rFonts w:ascii="Verdana" w:hAnsi="Verdana" w:cs="Arial"/>
          <w:sz w:val="28"/>
          <w:szCs w:val="28"/>
        </w:rPr>
        <w:t>язык</w:t>
      </w:r>
      <w:r w:rsidR="00B4771A">
        <w:rPr>
          <w:rFonts w:ascii="Verdana" w:hAnsi="Verdana" w:cs="Arial"/>
          <w:sz w:val="28"/>
          <w:szCs w:val="28"/>
        </w:rPr>
        <w:t>ах</w:t>
      </w:r>
      <w:r>
        <w:rPr>
          <w:rFonts w:ascii="Verdana" w:hAnsi="Verdana" w:cs="Arial"/>
          <w:sz w:val="28"/>
          <w:szCs w:val="28"/>
        </w:rPr>
        <w:t>.</w:t>
      </w:r>
    </w:p>
    <w:p w:rsidR="00B4771A" w:rsidRDefault="009A618E" w:rsidP="009A618E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Мотивировать обучающихся на создание авт</w:t>
      </w:r>
      <w:r w:rsidR="00B10448">
        <w:rPr>
          <w:rFonts w:ascii="Verdana" w:hAnsi="Verdana" w:cs="Arial"/>
          <w:sz w:val="28"/>
          <w:szCs w:val="28"/>
        </w:rPr>
        <w:t>орских письменных текстов</w:t>
      </w:r>
      <w:r w:rsidR="008D4DCF">
        <w:rPr>
          <w:rFonts w:ascii="Verdana" w:hAnsi="Verdana" w:cs="Arial"/>
          <w:sz w:val="28"/>
          <w:szCs w:val="28"/>
        </w:rPr>
        <w:t xml:space="preserve"> на </w:t>
      </w:r>
      <w:r w:rsidR="00EF52D3">
        <w:rPr>
          <w:rFonts w:ascii="Verdana" w:hAnsi="Verdana" w:cs="Arial"/>
          <w:sz w:val="28"/>
          <w:szCs w:val="28"/>
        </w:rPr>
        <w:t>вепсском</w:t>
      </w:r>
      <w:r w:rsidR="008D4DCF">
        <w:rPr>
          <w:rFonts w:ascii="Verdana" w:hAnsi="Verdana" w:cs="Arial"/>
          <w:sz w:val="28"/>
          <w:szCs w:val="28"/>
        </w:rPr>
        <w:t xml:space="preserve"> языке (</w:t>
      </w:r>
      <w:r w:rsidR="001C2717">
        <w:rPr>
          <w:rFonts w:ascii="Verdana" w:hAnsi="Verdana" w:cs="Arial"/>
          <w:sz w:val="28"/>
          <w:szCs w:val="28"/>
        </w:rPr>
        <w:t>рассказы, эссе</w:t>
      </w:r>
      <w:r w:rsidR="008D4DCF">
        <w:rPr>
          <w:rFonts w:ascii="Verdana" w:hAnsi="Verdana" w:cs="Arial"/>
          <w:sz w:val="28"/>
          <w:szCs w:val="28"/>
        </w:rPr>
        <w:t xml:space="preserve"> и т.д.)</w:t>
      </w:r>
      <w:r w:rsidR="006000B7">
        <w:rPr>
          <w:rFonts w:ascii="Verdana" w:hAnsi="Verdana" w:cs="Arial"/>
          <w:sz w:val="28"/>
          <w:szCs w:val="28"/>
        </w:rPr>
        <w:t>.</w:t>
      </w:r>
      <w:r w:rsidR="00B4771A">
        <w:rPr>
          <w:rFonts w:ascii="Verdana" w:hAnsi="Verdana" w:cs="Arial"/>
          <w:sz w:val="28"/>
          <w:szCs w:val="28"/>
        </w:rPr>
        <w:t xml:space="preserve"> </w:t>
      </w:r>
    </w:p>
    <w:p w:rsidR="00EF46A1" w:rsidRDefault="007D55FA" w:rsidP="009A618E">
      <w:pPr>
        <w:pStyle w:val="aa"/>
        <w:numPr>
          <w:ilvl w:val="0"/>
          <w:numId w:val="23"/>
        </w:numPr>
        <w:jc w:val="both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Больше читать на </w:t>
      </w:r>
      <w:r w:rsidR="00EF52D3">
        <w:rPr>
          <w:rFonts w:ascii="Verdana" w:hAnsi="Verdana" w:cs="Arial"/>
          <w:sz w:val="28"/>
          <w:szCs w:val="28"/>
        </w:rPr>
        <w:t>вепсском</w:t>
      </w:r>
      <w:r>
        <w:rPr>
          <w:rFonts w:ascii="Verdana" w:hAnsi="Verdana" w:cs="Arial"/>
          <w:sz w:val="28"/>
          <w:szCs w:val="28"/>
        </w:rPr>
        <w:t xml:space="preserve"> языке и рассуждать по-</w:t>
      </w:r>
      <w:r w:rsidR="00EF52D3">
        <w:rPr>
          <w:rFonts w:ascii="Verdana" w:hAnsi="Verdana" w:cs="Arial"/>
          <w:sz w:val="28"/>
          <w:szCs w:val="28"/>
        </w:rPr>
        <w:t>вепсски</w:t>
      </w:r>
      <w:r>
        <w:rPr>
          <w:rFonts w:ascii="Verdana" w:hAnsi="Verdana" w:cs="Arial"/>
          <w:sz w:val="28"/>
          <w:szCs w:val="28"/>
        </w:rPr>
        <w:t xml:space="preserve"> о содержании прочитанного.</w:t>
      </w:r>
    </w:p>
    <w:p w:rsidR="00B10448" w:rsidRDefault="00B10448" w:rsidP="00B10448">
      <w:pPr>
        <w:jc w:val="both"/>
        <w:rPr>
          <w:rFonts w:ascii="Verdana" w:hAnsi="Verdana" w:cs="Arial"/>
          <w:sz w:val="28"/>
          <w:szCs w:val="28"/>
        </w:rPr>
      </w:pPr>
    </w:p>
    <w:p w:rsidR="00B10448" w:rsidRDefault="00B10448" w:rsidP="00CF2E5C">
      <w:pPr>
        <w:ind w:left="4536"/>
        <w:jc w:val="both"/>
        <w:rPr>
          <w:rFonts w:ascii="Verdana" w:hAnsi="Verdana" w:cs="Arial"/>
          <w:sz w:val="28"/>
          <w:szCs w:val="28"/>
        </w:rPr>
      </w:pPr>
      <w:r w:rsidRPr="00B10448">
        <w:rPr>
          <w:rFonts w:ascii="Verdana" w:hAnsi="Verdana" w:cs="Arial"/>
          <w:sz w:val="28"/>
          <w:szCs w:val="28"/>
        </w:rPr>
        <w:t xml:space="preserve">Задания </w:t>
      </w:r>
      <w:r w:rsidR="001C2717">
        <w:rPr>
          <w:rFonts w:ascii="Verdana" w:hAnsi="Verdana" w:cs="Arial"/>
          <w:sz w:val="28"/>
          <w:szCs w:val="28"/>
        </w:rPr>
        <w:t xml:space="preserve">дистанционной </w:t>
      </w:r>
      <w:r w:rsidRPr="00B10448">
        <w:rPr>
          <w:rFonts w:ascii="Verdana" w:hAnsi="Verdana" w:cs="Arial"/>
          <w:sz w:val="28"/>
          <w:szCs w:val="28"/>
        </w:rPr>
        <w:t>олимпиады размещены на сайте «Этнокультурное образование в Республике Карелия» (раздел «Методические кабинеты» - «</w:t>
      </w:r>
      <w:r w:rsidR="001F3CA4">
        <w:rPr>
          <w:rFonts w:ascii="Verdana" w:hAnsi="Verdana" w:cs="Arial"/>
          <w:sz w:val="28"/>
          <w:szCs w:val="28"/>
        </w:rPr>
        <w:t>Вепсский</w:t>
      </w:r>
      <w:r w:rsidR="006000B7">
        <w:rPr>
          <w:rFonts w:ascii="Verdana" w:hAnsi="Verdana" w:cs="Arial"/>
          <w:sz w:val="28"/>
          <w:szCs w:val="28"/>
        </w:rPr>
        <w:t xml:space="preserve"> язык</w:t>
      </w:r>
      <w:r w:rsidRPr="00B10448">
        <w:rPr>
          <w:rFonts w:ascii="Verdana" w:hAnsi="Verdana" w:cs="Arial"/>
          <w:sz w:val="28"/>
          <w:szCs w:val="28"/>
        </w:rPr>
        <w:t>»</w:t>
      </w:r>
      <w:r w:rsidR="001F3CA4">
        <w:rPr>
          <w:rFonts w:ascii="Verdana" w:hAnsi="Verdana" w:cs="Arial"/>
          <w:sz w:val="28"/>
          <w:szCs w:val="28"/>
        </w:rPr>
        <w:t xml:space="preserve"> </w:t>
      </w:r>
      <w:r w:rsidR="001F3CA4" w:rsidRPr="00B10448">
        <w:rPr>
          <w:rFonts w:ascii="Verdana" w:hAnsi="Verdana" w:cs="Arial"/>
          <w:sz w:val="28"/>
          <w:szCs w:val="28"/>
        </w:rPr>
        <w:t>- «</w:t>
      </w:r>
      <w:r w:rsidR="001F3CA4">
        <w:rPr>
          <w:rFonts w:ascii="Verdana" w:hAnsi="Verdana" w:cs="Arial"/>
          <w:sz w:val="28"/>
          <w:szCs w:val="28"/>
        </w:rPr>
        <w:t>Материалы конкурсов и олимпиад по вепсскому языку</w:t>
      </w:r>
      <w:r w:rsidR="001F3CA4" w:rsidRPr="00B10448">
        <w:rPr>
          <w:rFonts w:ascii="Verdana" w:hAnsi="Verdana" w:cs="Arial"/>
          <w:sz w:val="28"/>
          <w:szCs w:val="28"/>
        </w:rPr>
        <w:t>»</w:t>
      </w:r>
      <w:r w:rsidRPr="00B10448">
        <w:rPr>
          <w:rFonts w:ascii="Verdana" w:hAnsi="Verdana" w:cs="Arial"/>
          <w:sz w:val="28"/>
          <w:szCs w:val="28"/>
        </w:rPr>
        <w:t>)</w:t>
      </w:r>
      <w:r w:rsidR="001C2717">
        <w:rPr>
          <w:rFonts w:ascii="Verdana" w:hAnsi="Verdana" w:cs="Arial"/>
          <w:sz w:val="28"/>
          <w:szCs w:val="28"/>
        </w:rPr>
        <w:t xml:space="preserve"> по ссылке: </w:t>
      </w:r>
      <w:hyperlink r:id="rId38" w:history="1">
        <w:r w:rsidR="001C2717" w:rsidRPr="00010BCB">
          <w:rPr>
            <w:rStyle w:val="a5"/>
            <w:rFonts w:ascii="Verdana" w:hAnsi="Verdana" w:cs="Arial"/>
            <w:sz w:val="28"/>
            <w:szCs w:val="28"/>
          </w:rPr>
          <w:t>https://edu-rk.ru/metodkabinet/materialy_olimp_2023_vepsski</w:t>
        </w:r>
      </w:hyperlink>
      <w:r w:rsidR="001C2717">
        <w:rPr>
          <w:rFonts w:ascii="Verdana" w:hAnsi="Verdana" w:cs="Arial"/>
          <w:sz w:val="28"/>
          <w:szCs w:val="28"/>
        </w:rPr>
        <w:t xml:space="preserve"> </w:t>
      </w:r>
    </w:p>
    <w:p w:rsidR="00B4771A" w:rsidRDefault="00B4771A" w:rsidP="00B10448">
      <w:pPr>
        <w:jc w:val="both"/>
        <w:rPr>
          <w:rFonts w:ascii="Verdana" w:hAnsi="Verdana" w:cs="Arial"/>
          <w:sz w:val="28"/>
          <w:szCs w:val="28"/>
        </w:rPr>
      </w:pPr>
    </w:p>
    <w:p w:rsidR="009A618E" w:rsidRPr="00B10448" w:rsidRDefault="009A618E" w:rsidP="001C2717">
      <w:pPr>
        <w:jc w:val="both"/>
        <w:rPr>
          <w:rFonts w:ascii="Verdana" w:hAnsi="Verdana" w:cs="Arial"/>
          <w:sz w:val="28"/>
          <w:szCs w:val="28"/>
        </w:rPr>
      </w:pPr>
    </w:p>
    <w:sectPr w:rsidR="009A618E" w:rsidRPr="00B10448" w:rsidSect="00736C7D">
      <w:type w:val="continuous"/>
      <w:pgSz w:w="16838" w:h="11906" w:orient="landscape" w:code="9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F9" w:rsidRDefault="00C669F9" w:rsidP="00692396">
      <w:r>
        <w:separator/>
      </w:r>
    </w:p>
  </w:endnote>
  <w:endnote w:type="continuationSeparator" w:id="0">
    <w:p w:rsidR="00C669F9" w:rsidRDefault="00C669F9" w:rsidP="0069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galo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F9" w:rsidRDefault="00C669F9" w:rsidP="00692396">
      <w:r>
        <w:separator/>
      </w:r>
    </w:p>
  </w:footnote>
  <w:footnote w:type="continuationSeparator" w:id="0">
    <w:p w:rsidR="00C669F9" w:rsidRDefault="00C669F9" w:rsidP="0069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6B4"/>
    <w:multiLevelType w:val="hybridMultilevel"/>
    <w:tmpl w:val="ACFA6A60"/>
    <w:lvl w:ilvl="0" w:tplc="F7D2C5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71A1E"/>
    <w:multiLevelType w:val="hybridMultilevel"/>
    <w:tmpl w:val="69F8EDE2"/>
    <w:lvl w:ilvl="0" w:tplc="CFDA9D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44A93"/>
    <w:multiLevelType w:val="hybridMultilevel"/>
    <w:tmpl w:val="7252377A"/>
    <w:lvl w:ilvl="0" w:tplc="A13C2D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2A5F78"/>
    <w:multiLevelType w:val="hybridMultilevel"/>
    <w:tmpl w:val="465810B8"/>
    <w:lvl w:ilvl="0" w:tplc="120A5D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E2BC1"/>
    <w:multiLevelType w:val="hybridMultilevel"/>
    <w:tmpl w:val="C3A2B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03113"/>
    <w:multiLevelType w:val="hybridMultilevel"/>
    <w:tmpl w:val="27EA855A"/>
    <w:lvl w:ilvl="0" w:tplc="E4B808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813857"/>
    <w:multiLevelType w:val="hybridMultilevel"/>
    <w:tmpl w:val="85AECE90"/>
    <w:lvl w:ilvl="0" w:tplc="A5C4BF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C73AC"/>
    <w:multiLevelType w:val="hybridMultilevel"/>
    <w:tmpl w:val="A642A5F6"/>
    <w:lvl w:ilvl="0" w:tplc="05B65D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46177"/>
    <w:multiLevelType w:val="hybridMultilevel"/>
    <w:tmpl w:val="9B744D38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EB51202"/>
    <w:multiLevelType w:val="hybridMultilevel"/>
    <w:tmpl w:val="12EC6B84"/>
    <w:lvl w:ilvl="0" w:tplc="4316F3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C54FB"/>
    <w:multiLevelType w:val="hybridMultilevel"/>
    <w:tmpl w:val="54B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880"/>
    <w:multiLevelType w:val="hybridMultilevel"/>
    <w:tmpl w:val="FC46BDDE"/>
    <w:lvl w:ilvl="0" w:tplc="7F22B4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F057C9"/>
    <w:multiLevelType w:val="hybridMultilevel"/>
    <w:tmpl w:val="EC0AC5DA"/>
    <w:lvl w:ilvl="0" w:tplc="166A4A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CF7F0F"/>
    <w:multiLevelType w:val="hybridMultilevel"/>
    <w:tmpl w:val="6B6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0198B"/>
    <w:multiLevelType w:val="hybridMultilevel"/>
    <w:tmpl w:val="0F184ABC"/>
    <w:lvl w:ilvl="0" w:tplc="1CE26C1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9EB"/>
    <w:multiLevelType w:val="hybridMultilevel"/>
    <w:tmpl w:val="7BA6322A"/>
    <w:lvl w:ilvl="0" w:tplc="F9C0EA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2514F"/>
    <w:multiLevelType w:val="hybridMultilevel"/>
    <w:tmpl w:val="AB6006B6"/>
    <w:lvl w:ilvl="0" w:tplc="4A9472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D96765"/>
    <w:multiLevelType w:val="hybridMultilevel"/>
    <w:tmpl w:val="54B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26FCB"/>
    <w:multiLevelType w:val="multilevel"/>
    <w:tmpl w:val="9B744D38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5A3E39D1"/>
    <w:multiLevelType w:val="multilevel"/>
    <w:tmpl w:val="992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35DDB"/>
    <w:multiLevelType w:val="hybridMultilevel"/>
    <w:tmpl w:val="7DD02B5C"/>
    <w:lvl w:ilvl="0" w:tplc="9C807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68679C"/>
    <w:multiLevelType w:val="hybridMultilevel"/>
    <w:tmpl w:val="D0E43268"/>
    <w:lvl w:ilvl="0" w:tplc="EAD22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936469"/>
    <w:multiLevelType w:val="hybridMultilevel"/>
    <w:tmpl w:val="CC3E02D4"/>
    <w:lvl w:ilvl="0" w:tplc="293E867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A21EA"/>
    <w:multiLevelType w:val="hybridMultilevel"/>
    <w:tmpl w:val="776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2268C"/>
    <w:multiLevelType w:val="hybridMultilevel"/>
    <w:tmpl w:val="FDA0936E"/>
    <w:lvl w:ilvl="0" w:tplc="EAE8683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512C28"/>
    <w:multiLevelType w:val="hybridMultilevel"/>
    <w:tmpl w:val="07CC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21"/>
  </w:num>
  <w:num w:numId="5">
    <w:abstractNumId w:val="0"/>
  </w:num>
  <w:num w:numId="6">
    <w:abstractNumId w:val="5"/>
  </w:num>
  <w:num w:numId="7">
    <w:abstractNumId w:val="11"/>
  </w:num>
  <w:num w:numId="8">
    <w:abstractNumId w:val="15"/>
  </w:num>
  <w:num w:numId="9">
    <w:abstractNumId w:val="24"/>
  </w:num>
  <w:num w:numId="10">
    <w:abstractNumId w:val="3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14"/>
  </w:num>
  <w:num w:numId="16">
    <w:abstractNumId w:val="13"/>
  </w:num>
  <w:num w:numId="17">
    <w:abstractNumId w:val="19"/>
  </w:num>
  <w:num w:numId="18">
    <w:abstractNumId w:val="8"/>
  </w:num>
  <w:num w:numId="19">
    <w:abstractNumId w:val="18"/>
  </w:num>
  <w:num w:numId="20">
    <w:abstractNumId w:val="25"/>
  </w:num>
  <w:num w:numId="21">
    <w:abstractNumId w:val="4"/>
  </w:num>
  <w:num w:numId="22">
    <w:abstractNumId w:val="7"/>
  </w:num>
  <w:num w:numId="23">
    <w:abstractNumId w:val="16"/>
  </w:num>
  <w:num w:numId="24">
    <w:abstractNumId w:val="17"/>
  </w:num>
  <w:num w:numId="25">
    <w:abstractNumId w:val="23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8D"/>
    <w:rsid w:val="00000B76"/>
    <w:rsid w:val="00003EFB"/>
    <w:rsid w:val="00003FFF"/>
    <w:rsid w:val="0000422B"/>
    <w:rsid w:val="00005432"/>
    <w:rsid w:val="00007C82"/>
    <w:rsid w:val="00010481"/>
    <w:rsid w:val="000108BE"/>
    <w:rsid w:val="000109E9"/>
    <w:rsid w:val="000122C1"/>
    <w:rsid w:val="00012317"/>
    <w:rsid w:val="00013FF0"/>
    <w:rsid w:val="0001405E"/>
    <w:rsid w:val="00014E0C"/>
    <w:rsid w:val="0001662E"/>
    <w:rsid w:val="00017B84"/>
    <w:rsid w:val="00020C54"/>
    <w:rsid w:val="00020CFA"/>
    <w:rsid w:val="00020E37"/>
    <w:rsid w:val="0002163D"/>
    <w:rsid w:val="000222D7"/>
    <w:rsid w:val="00026F85"/>
    <w:rsid w:val="0002743A"/>
    <w:rsid w:val="00031306"/>
    <w:rsid w:val="000315AF"/>
    <w:rsid w:val="00037448"/>
    <w:rsid w:val="00040A6B"/>
    <w:rsid w:val="00040CD9"/>
    <w:rsid w:val="00040DB5"/>
    <w:rsid w:val="00041925"/>
    <w:rsid w:val="00042B8E"/>
    <w:rsid w:val="00045BDC"/>
    <w:rsid w:val="00045E3F"/>
    <w:rsid w:val="00046652"/>
    <w:rsid w:val="000466A6"/>
    <w:rsid w:val="000466F8"/>
    <w:rsid w:val="00046BD7"/>
    <w:rsid w:val="00047216"/>
    <w:rsid w:val="000515BC"/>
    <w:rsid w:val="000519D0"/>
    <w:rsid w:val="0005335A"/>
    <w:rsid w:val="000541B0"/>
    <w:rsid w:val="00055667"/>
    <w:rsid w:val="0005678F"/>
    <w:rsid w:val="00056F48"/>
    <w:rsid w:val="00057E5A"/>
    <w:rsid w:val="000625B3"/>
    <w:rsid w:val="0006270D"/>
    <w:rsid w:val="00063262"/>
    <w:rsid w:val="000658BB"/>
    <w:rsid w:val="00070424"/>
    <w:rsid w:val="00070D26"/>
    <w:rsid w:val="000713E6"/>
    <w:rsid w:val="00071EE3"/>
    <w:rsid w:val="0007234E"/>
    <w:rsid w:val="00073D83"/>
    <w:rsid w:val="00077B4A"/>
    <w:rsid w:val="00080428"/>
    <w:rsid w:val="0008090D"/>
    <w:rsid w:val="00080B2E"/>
    <w:rsid w:val="0008565A"/>
    <w:rsid w:val="00085EA5"/>
    <w:rsid w:val="00092460"/>
    <w:rsid w:val="00092753"/>
    <w:rsid w:val="00092865"/>
    <w:rsid w:val="00094AC2"/>
    <w:rsid w:val="00095562"/>
    <w:rsid w:val="00095F99"/>
    <w:rsid w:val="00096C5F"/>
    <w:rsid w:val="00097CE6"/>
    <w:rsid w:val="00097FC5"/>
    <w:rsid w:val="000A1137"/>
    <w:rsid w:val="000A1BF9"/>
    <w:rsid w:val="000A246B"/>
    <w:rsid w:val="000A3375"/>
    <w:rsid w:val="000A42D2"/>
    <w:rsid w:val="000A55DE"/>
    <w:rsid w:val="000A70E8"/>
    <w:rsid w:val="000A71CA"/>
    <w:rsid w:val="000A7436"/>
    <w:rsid w:val="000A7482"/>
    <w:rsid w:val="000B0210"/>
    <w:rsid w:val="000B0CBA"/>
    <w:rsid w:val="000B1E9F"/>
    <w:rsid w:val="000B2080"/>
    <w:rsid w:val="000B3B0A"/>
    <w:rsid w:val="000B4AA6"/>
    <w:rsid w:val="000B4C07"/>
    <w:rsid w:val="000B5DFC"/>
    <w:rsid w:val="000B69EE"/>
    <w:rsid w:val="000B7E8E"/>
    <w:rsid w:val="000C03FE"/>
    <w:rsid w:val="000C253D"/>
    <w:rsid w:val="000C2952"/>
    <w:rsid w:val="000C7CF2"/>
    <w:rsid w:val="000D0DB3"/>
    <w:rsid w:val="000D16FB"/>
    <w:rsid w:val="000D2793"/>
    <w:rsid w:val="000D34D3"/>
    <w:rsid w:val="000D55ED"/>
    <w:rsid w:val="000D5CDB"/>
    <w:rsid w:val="000D6798"/>
    <w:rsid w:val="000D6809"/>
    <w:rsid w:val="000D6E5E"/>
    <w:rsid w:val="000D7482"/>
    <w:rsid w:val="000E0F92"/>
    <w:rsid w:val="000E1486"/>
    <w:rsid w:val="000E1805"/>
    <w:rsid w:val="000E29E4"/>
    <w:rsid w:val="000E2AFF"/>
    <w:rsid w:val="000E2B25"/>
    <w:rsid w:val="000E3521"/>
    <w:rsid w:val="000E42FA"/>
    <w:rsid w:val="000E4E86"/>
    <w:rsid w:val="000E5036"/>
    <w:rsid w:val="000E5FE5"/>
    <w:rsid w:val="000F1320"/>
    <w:rsid w:val="000F144D"/>
    <w:rsid w:val="000F5BEA"/>
    <w:rsid w:val="000F6D22"/>
    <w:rsid w:val="001014A1"/>
    <w:rsid w:val="00101A3B"/>
    <w:rsid w:val="001027A4"/>
    <w:rsid w:val="00103C6F"/>
    <w:rsid w:val="00104021"/>
    <w:rsid w:val="0010436A"/>
    <w:rsid w:val="001044C3"/>
    <w:rsid w:val="00104657"/>
    <w:rsid w:val="00106634"/>
    <w:rsid w:val="00107EC6"/>
    <w:rsid w:val="00110DF7"/>
    <w:rsid w:val="001115B2"/>
    <w:rsid w:val="001115E3"/>
    <w:rsid w:val="00112140"/>
    <w:rsid w:val="00112E0A"/>
    <w:rsid w:val="00112E29"/>
    <w:rsid w:val="00113355"/>
    <w:rsid w:val="0011495C"/>
    <w:rsid w:val="0011608D"/>
    <w:rsid w:val="001171D3"/>
    <w:rsid w:val="0011781E"/>
    <w:rsid w:val="00117AC4"/>
    <w:rsid w:val="0012004F"/>
    <w:rsid w:val="001200FE"/>
    <w:rsid w:val="00120C32"/>
    <w:rsid w:val="001215B0"/>
    <w:rsid w:val="00122470"/>
    <w:rsid w:val="0012268D"/>
    <w:rsid w:val="00125D8C"/>
    <w:rsid w:val="00126A98"/>
    <w:rsid w:val="001274F3"/>
    <w:rsid w:val="00132017"/>
    <w:rsid w:val="001320EB"/>
    <w:rsid w:val="00133C89"/>
    <w:rsid w:val="0013618D"/>
    <w:rsid w:val="00137EAC"/>
    <w:rsid w:val="00144236"/>
    <w:rsid w:val="00144F35"/>
    <w:rsid w:val="00145F2E"/>
    <w:rsid w:val="001474FA"/>
    <w:rsid w:val="00147657"/>
    <w:rsid w:val="0015026A"/>
    <w:rsid w:val="001520B4"/>
    <w:rsid w:val="00152333"/>
    <w:rsid w:val="0015277D"/>
    <w:rsid w:val="00152CF4"/>
    <w:rsid w:val="001530B9"/>
    <w:rsid w:val="00154A63"/>
    <w:rsid w:val="00156050"/>
    <w:rsid w:val="001561F4"/>
    <w:rsid w:val="00156451"/>
    <w:rsid w:val="0015677C"/>
    <w:rsid w:val="001604D5"/>
    <w:rsid w:val="0016053A"/>
    <w:rsid w:val="0016273B"/>
    <w:rsid w:val="00162BB9"/>
    <w:rsid w:val="00162DBE"/>
    <w:rsid w:val="00162DFC"/>
    <w:rsid w:val="0016348E"/>
    <w:rsid w:val="00164A78"/>
    <w:rsid w:val="00166AEE"/>
    <w:rsid w:val="00167AC2"/>
    <w:rsid w:val="00167ACA"/>
    <w:rsid w:val="00170A69"/>
    <w:rsid w:val="00170B07"/>
    <w:rsid w:val="00170D61"/>
    <w:rsid w:val="00175740"/>
    <w:rsid w:val="001767C1"/>
    <w:rsid w:val="00184E2D"/>
    <w:rsid w:val="00186E3C"/>
    <w:rsid w:val="00187F56"/>
    <w:rsid w:val="0019062A"/>
    <w:rsid w:val="00193D6A"/>
    <w:rsid w:val="0019570F"/>
    <w:rsid w:val="00195AD8"/>
    <w:rsid w:val="00195EC2"/>
    <w:rsid w:val="001A18D3"/>
    <w:rsid w:val="001A1985"/>
    <w:rsid w:val="001A1988"/>
    <w:rsid w:val="001A1AC5"/>
    <w:rsid w:val="001A200D"/>
    <w:rsid w:val="001A2352"/>
    <w:rsid w:val="001A2457"/>
    <w:rsid w:val="001A4C5B"/>
    <w:rsid w:val="001A56AA"/>
    <w:rsid w:val="001A6891"/>
    <w:rsid w:val="001A6FE6"/>
    <w:rsid w:val="001B0A55"/>
    <w:rsid w:val="001B0BFA"/>
    <w:rsid w:val="001B185F"/>
    <w:rsid w:val="001B248D"/>
    <w:rsid w:val="001B379E"/>
    <w:rsid w:val="001B39BC"/>
    <w:rsid w:val="001B4D5B"/>
    <w:rsid w:val="001B596B"/>
    <w:rsid w:val="001B672D"/>
    <w:rsid w:val="001B7144"/>
    <w:rsid w:val="001C0599"/>
    <w:rsid w:val="001C13C1"/>
    <w:rsid w:val="001C18E8"/>
    <w:rsid w:val="001C2619"/>
    <w:rsid w:val="001C2717"/>
    <w:rsid w:val="001C37EE"/>
    <w:rsid w:val="001C3C34"/>
    <w:rsid w:val="001C3E2A"/>
    <w:rsid w:val="001C54DB"/>
    <w:rsid w:val="001D1C40"/>
    <w:rsid w:val="001D211D"/>
    <w:rsid w:val="001D2DF9"/>
    <w:rsid w:val="001D31AC"/>
    <w:rsid w:val="001D449E"/>
    <w:rsid w:val="001D4C9C"/>
    <w:rsid w:val="001D6561"/>
    <w:rsid w:val="001E057F"/>
    <w:rsid w:val="001E0897"/>
    <w:rsid w:val="001E10CF"/>
    <w:rsid w:val="001E1275"/>
    <w:rsid w:val="001E1C5A"/>
    <w:rsid w:val="001E5015"/>
    <w:rsid w:val="001E5A04"/>
    <w:rsid w:val="001F1723"/>
    <w:rsid w:val="001F1920"/>
    <w:rsid w:val="001F2ACE"/>
    <w:rsid w:val="001F3308"/>
    <w:rsid w:val="001F3C02"/>
    <w:rsid w:val="001F3CA4"/>
    <w:rsid w:val="001F3E6D"/>
    <w:rsid w:val="001F44C4"/>
    <w:rsid w:val="001F4EE3"/>
    <w:rsid w:val="001F65EA"/>
    <w:rsid w:val="00200992"/>
    <w:rsid w:val="00200AFE"/>
    <w:rsid w:val="00202A7C"/>
    <w:rsid w:val="00202E55"/>
    <w:rsid w:val="002037B1"/>
    <w:rsid w:val="00203A21"/>
    <w:rsid w:val="002058A7"/>
    <w:rsid w:val="002061CB"/>
    <w:rsid w:val="00207C95"/>
    <w:rsid w:val="00210041"/>
    <w:rsid w:val="00210837"/>
    <w:rsid w:val="00210EFF"/>
    <w:rsid w:val="0021246D"/>
    <w:rsid w:val="00212BBF"/>
    <w:rsid w:val="00214C0A"/>
    <w:rsid w:val="0021667F"/>
    <w:rsid w:val="00220078"/>
    <w:rsid w:val="002227C4"/>
    <w:rsid w:val="00225315"/>
    <w:rsid w:val="00227771"/>
    <w:rsid w:val="00231927"/>
    <w:rsid w:val="002319A7"/>
    <w:rsid w:val="002324A4"/>
    <w:rsid w:val="002328AE"/>
    <w:rsid w:val="0023312C"/>
    <w:rsid w:val="0023458E"/>
    <w:rsid w:val="00234A2F"/>
    <w:rsid w:val="00234D50"/>
    <w:rsid w:val="00234F48"/>
    <w:rsid w:val="0023503F"/>
    <w:rsid w:val="0023560C"/>
    <w:rsid w:val="00235D60"/>
    <w:rsid w:val="00235D92"/>
    <w:rsid w:val="00237194"/>
    <w:rsid w:val="00240D3C"/>
    <w:rsid w:val="0024190C"/>
    <w:rsid w:val="00241C06"/>
    <w:rsid w:val="0024224A"/>
    <w:rsid w:val="0024259A"/>
    <w:rsid w:val="00243128"/>
    <w:rsid w:val="002451D7"/>
    <w:rsid w:val="00247D20"/>
    <w:rsid w:val="0025033E"/>
    <w:rsid w:val="002507E2"/>
    <w:rsid w:val="00251C2E"/>
    <w:rsid w:val="00253E90"/>
    <w:rsid w:val="00254207"/>
    <w:rsid w:val="00255F02"/>
    <w:rsid w:val="002609B0"/>
    <w:rsid w:val="00261BE7"/>
    <w:rsid w:val="0026283F"/>
    <w:rsid w:val="00262F5F"/>
    <w:rsid w:val="00262FD6"/>
    <w:rsid w:val="00263A28"/>
    <w:rsid w:val="00263ABF"/>
    <w:rsid w:val="002644C6"/>
    <w:rsid w:val="00264FD8"/>
    <w:rsid w:val="002653E7"/>
    <w:rsid w:val="0026617E"/>
    <w:rsid w:val="00267580"/>
    <w:rsid w:val="00267C00"/>
    <w:rsid w:val="0027057A"/>
    <w:rsid w:val="00270CF4"/>
    <w:rsid w:val="00270EED"/>
    <w:rsid w:val="002726F4"/>
    <w:rsid w:val="00273D30"/>
    <w:rsid w:val="00273F8D"/>
    <w:rsid w:val="00281541"/>
    <w:rsid w:val="00282F8E"/>
    <w:rsid w:val="002834FF"/>
    <w:rsid w:val="0028368B"/>
    <w:rsid w:val="0029018E"/>
    <w:rsid w:val="002925D7"/>
    <w:rsid w:val="002952D3"/>
    <w:rsid w:val="002A11DD"/>
    <w:rsid w:val="002A143D"/>
    <w:rsid w:val="002A1695"/>
    <w:rsid w:val="002A1EE2"/>
    <w:rsid w:val="002A2F85"/>
    <w:rsid w:val="002A3E51"/>
    <w:rsid w:val="002A5F75"/>
    <w:rsid w:val="002B05DA"/>
    <w:rsid w:val="002B1003"/>
    <w:rsid w:val="002B1437"/>
    <w:rsid w:val="002B19B0"/>
    <w:rsid w:val="002B1B74"/>
    <w:rsid w:val="002B621E"/>
    <w:rsid w:val="002B696A"/>
    <w:rsid w:val="002C0F74"/>
    <w:rsid w:val="002C3A9C"/>
    <w:rsid w:val="002C4529"/>
    <w:rsid w:val="002C68F9"/>
    <w:rsid w:val="002C697B"/>
    <w:rsid w:val="002C7EE6"/>
    <w:rsid w:val="002D10E1"/>
    <w:rsid w:val="002D13A2"/>
    <w:rsid w:val="002D250F"/>
    <w:rsid w:val="002D2AB7"/>
    <w:rsid w:val="002D32E5"/>
    <w:rsid w:val="002D4AAC"/>
    <w:rsid w:val="002D4B48"/>
    <w:rsid w:val="002D52E0"/>
    <w:rsid w:val="002D55CB"/>
    <w:rsid w:val="002D6379"/>
    <w:rsid w:val="002D74DF"/>
    <w:rsid w:val="002D7E20"/>
    <w:rsid w:val="002E0674"/>
    <w:rsid w:val="002E075C"/>
    <w:rsid w:val="002E2564"/>
    <w:rsid w:val="002E3087"/>
    <w:rsid w:val="002E3DEE"/>
    <w:rsid w:val="002E466A"/>
    <w:rsid w:val="002E4809"/>
    <w:rsid w:val="002E4B5D"/>
    <w:rsid w:val="002E7F3D"/>
    <w:rsid w:val="002F00D1"/>
    <w:rsid w:val="002F03B2"/>
    <w:rsid w:val="002F1212"/>
    <w:rsid w:val="002F3A92"/>
    <w:rsid w:val="002F4E70"/>
    <w:rsid w:val="002F5F1B"/>
    <w:rsid w:val="00300DE8"/>
    <w:rsid w:val="00300E84"/>
    <w:rsid w:val="00301DE8"/>
    <w:rsid w:val="00301E32"/>
    <w:rsid w:val="0030239A"/>
    <w:rsid w:val="003038FD"/>
    <w:rsid w:val="0030627A"/>
    <w:rsid w:val="00307C58"/>
    <w:rsid w:val="00307C9B"/>
    <w:rsid w:val="0031378A"/>
    <w:rsid w:val="003139E4"/>
    <w:rsid w:val="00314DC1"/>
    <w:rsid w:val="0031607E"/>
    <w:rsid w:val="003177F8"/>
    <w:rsid w:val="00321364"/>
    <w:rsid w:val="003225CF"/>
    <w:rsid w:val="00322895"/>
    <w:rsid w:val="003238B7"/>
    <w:rsid w:val="00323CB6"/>
    <w:rsid w:val="00325E5F"/>
    <w:rsid w:val="00327F1A"/>
    <w:rsid w:val="003300F6"/>
    <w:rsid w:val="00330348"/>
    <w:rsid w:val="00333C3C"/>
    <w:rsid w:val="00334261"/>
    <w:rsid w:val="003348D8"/>
    <w:rsid w:val="00336131"/>
    <w:rsid w:val="00336896"/>
    <w:rsid w:val="00336A3A"/>
    <w:rsid w:val="003379ED"/>
    <w:rsid w:val="00337CA9"/>
    <w:rsid w:val="003423B0"/>
    <w:rsid w:val="0034379B"/>
    <w:rsid w:val="00343E8F"/>
    <w:rsid w:val="0034477F"/>
    <w:rsid w:val="00344A5A"/>
    <w:rsid w:val="003454EB"/>
    <w:rsid w:val="00345C99"/>
    <w:rsid w:val="003463F6"/>
    <w:rsid w:val="003465D4"/>
    <w:rsid w:val="00347EF1"/>
    <w:rsid w:val="003508ED"/>
    <w:rsid w:val="003524C8"/>
    <w:rsid w:val="00353071"/>
    <w:rsid w:val="0035493A"/>
    <w:rsid w:val="00354BC1"/>
    <w:rsid w:val="00355DCC"/>
    <w:rsid w:val="0035653E"/>
    <w:rsid w:val="0036228E"/>
    <w:rsid w:val="00362A4E"/>
    <w:rsid w:val="00362C14"/>
    <w:rsid w:val="0036558C"/>
    <w:rsid w:val="00366534"/>
    <w:rsid w:val="003665BC"/>
    <w:rsid w:val="00370A0C"/>
    <w:rsid w:val="0037127D"/>
    <w:rsid w:val="00372099"/>
    <w:rsid w:val="00372AD9"/>
    <w:rsid w:val="0037361B"/>
    <w:rsid w:val="00373EFC"/>
    <w:rsid w:val="0037463A"/>
    <w:rsid w:val="0037497C"/>
    <w:rsid w:val="00375C59"/>
    <w:rsid w:val="00377855"/>
    <w:rsid w:val="00380D49"/>
    <w:rsid w:val="003810D8"/>
    <w:rsid w:val="00383AF4"/>
    <w:rsid w:val="00383C5A"/>
    <w:rsid w:val="00384162"/>
    <w:rsid w:val="00384B4B"/>
    <w:rsid w:val="00384F29"/>
    <w:rsid w:val="00385061"/>
    <w:rsid w:val="00385220"/>
    <w:rsid w:val="00385A0C"/>
    <w:rsid w:val="00386760"/>
    <w:rsid w:val="00387906"/>
    <w:rsid w:val="00387B53"/>
    <w:rsid w:val="0039103A"/>
    <w:rsid w:val="00394B17"/>
    <w:rsid w:val="003A3135"/>
    <w:rsid w:val="003A3CC7"/>
    <w:rsid w:val="003A4979"/>
    <w:rsid w:val="003A58C1"/>
    <w:rsid w:val="003A60B0"/>
    <w:rsid w:val="003A6548"/>
    <w:rsid w:val="003A6D50"/>
    <w:rsid w:val="003A711F"/>
    <w:rsid w:val="003B12F7"/>
    <w:rsid w:val="003B1BFC"/>
    <w:rsid w:val="003B20AC"/>
    <w:rsid w:val="003B2944"/>
    <w:rsid w:val="003B340F"/>
    <w:rsid w:val="003B35E6"/>
    <w:rsid w:val="003B561B"/>
    <w:rsid w:val="003B605C"/>
    <w:rsid w:val="003B6082"/>
    <w:rsid w:val="003B68E5"/>
    <w:rsid w:val="003C03F2"/>
    <w:rsid w:val="003C09B1"/>
    <w:rsid w:val="003C33A0"/>
    <w:rsid w:val="003C45F6"/>
    <w:rsid w:val="003C4D3F"/>
    <w:rsid w:val="003C539F"/>
    <w:rsid w:val="003C54B9"/>
    <w:rsid w:val="003C5C2C"/>
    <w:rsid w:val="003C7368"/>
    <w:rsid w:val="003C7B95"/>
    <w:rsid w:val="003C7E29"/>
    <w:rsid w:val="003D1125"/>
    <w:rsid w:val="003D1327"/>
    <w:rsid w:val="003D26E2"/>
    <w:rsid w:val="003D36B6"/>
    <w:rsid w:val="003D36CB"/>
    <w:rsid w:val="003D3814"/>
    <w:rsid w:val="003D463E"/>
    <w:rsid w:val="003D4A54"/>
    <w:rsid w:val="003D57E1"/>
    <w:rsid w:val="003D5FB1"/>
    <w:rsid w:val="003D78BA"/>
    <w:rsid w:val="003E0422"/>
    <w:rsid w:val="003E1F21"/>
    <w:rsid w:val="003E25F7"/>
    <w:rsid w:val="003E2D82"/>
    <w:rsid w:val="003E47FF"/>
    <w:rsid w:val="003E5D7D"/>
    <w:rsid w:val="003E6ADE"/>
    <w:rsid w:val="003E6CF0"/>
    <w:rsid w:val="003F1DE9"/>
    <w:rsid w:val="003F36B2"/>
    <w:rsid w:val="003F3708"/>
    <w:rsid w:val="003F5B69"/>
    <w:rsid w:val="003F5CFA"/>
    <w:rsid w:val="003F6617"/>
    <w:rsid w:val="003F6F4B"/>
    <w:rsid w:val="00400227"/>
    <w:rsid w:val="00401CD4"/>
    <w:rsid w:val="00403057"/>
    <w:rsid w:val="004034A7"/>
    <w:rsid w:val="00404E18"/>
    <w:rsid w:val="00405816"/>
    <w:rsid w:val="004077E4"/>
    <w:rsid w:val="004077E7"/>
    <w:rsid w:val="00411A76"/>
    <w:rsid w:val="004123A7"/>
    <w:rsid w:val="00414070"/>
    <w:rsid w:val="00414709"/>
    <w:rsid w:val="00416317"/>
    <w:rsid w:val="004172AD"/>
    <w:rsid w:val="0041736D"/>
    <w:rsid w:val="00417A2C"/>
    <w:rsid w:val="00417ABF"/>
    <w:rsid w:val="004210F0"/>
    <w:rsid w:val="00423A0A"/>
    <w:rsid w:val="00423BC6"/>
    <w:rsid w:val="004260B1"/>
    <w:rsid w:val="00426744"/>
    <w:rsid w:val="0042738A"/>
    <w:rsid w:val="00431122"/>
    <w:rsid w:val="00433021"/>
    <w:rsid w:val="00433407"/>
    <w:rsid w:val="004343FF"/>
    <w:rsid w:val="00435006"/>
    <w:rsid w:val="00435DC8"/>
    <w:rsid w:val="0043712E"/>
    <w:rsid w:val="00437E24"/>
    <w:rsid w:val="0044006E"/>
    <w:rsid w:val="00440473"/>
    <w:rsid w:val="00440BAC"/>
    <w:rsid w:val="004416BD"/>
    <w:rsid w:val="00441C15"/>
    <w:rsid w:val="004437B2"/>
    <w:rsid w:val="00444AC2"/>
    <w:rsid w:val="00445D6F"/>
    <w:rsid w:val="00445FE6"/>
    <w:rsid w:val="0045089E"/>
    <w:rsid w:val="00450A19"/>
    <w:rsid w:val="00451B0C"/>
    <w:rsid w:val="00455512"/>
    <w:rsid w:val="00455F73"/>
    <w:rsid w:val="0045712E"/>
    <w:rsid w:val="004602E6"/>
    <w:rsid w:val="004603C5"/>
    <w:rsid w:val="00461CD9"/>
    <w:rsid w:val="0046354E"/>
    <w:rsid w:val="0046490C"/>
    <w:rsid w:val="004649F3"/>
    <w:rsid w:val="0046583F"/>
    <w:rsid w:val="00465C38"/>
    <w:rsid w:val="00466BDC"/>
    <w:rsid w:val="004673D8"/>
    <w:rsid w:val="00467D88"/>
    <w:rsid w:val="0047280A"/>
    <w:rsid w:val="0047313A"/>
    <w:rsid w:val="004747F9"/>
    <w:rsid w:val="00475F5D"/>
    <w:rsid w:val="00476ADD"/>
    <w:rsid w:val="00477048"/>
    <w:rsid w:val="00480C72"/>
    <w:rsid w:val="00482587"/>
    <w:rsid w:val="00482CD4"/>
    <w:rsid w:val="00483051"/>
    <w:rsid w:val="004834A8"/>
    <w:rsid w:val="0048370B"/>
    <w:rsid w:val="0048461E"/>
    <w:rsid w:val="0048647C"/>
    <w:rsid w:val="00486D6E"/>
    <w:rsid w:val="00487078"/>
    <w:rsid w:val="00492072"/>
    <w:rsid w:val="004933A2"/>
    <w:rsid w:val="00493976"/>
    <w:rsid w:val="00493A73"/>
    <w:rsid w:val="00493DD3"/>
    <w:rsid w:val="00497A1D"/>
    <w:rsid w:val="004A276F"/>
    <w:rsid w:val="004A34B1"/>
    <w:rsid w:val="004A3596"/>
    <w:rsid w:val="004A59B0"/>
    <w:rsid w:val="004A6A6C"/>
    <w:rsid w:val="004B0197"/>
    <w:rsid w:val="004B1318"/>
    <w:rsid w:val="004B4A63"/>
    <w:rsid w:val="004B4DEE"/>
    <w:rsid w:val="004B4FF5"/>
    <w:rsid w:val="004B5063"/>
    <w:rsid w:val="004B6625"/>
    <w:rsid w:val="004B6780"/>
    <w:rsid w:val="004B6DED"/>
    <w:rsid w:val="004B7135"/>
    <w:rsid w:val="004B7CC5"/>
    <w:rsid w:val="004B7FF8"/>
    <w:rsid w:val="004C07E2"/>
    <w:rsid w:val="004C0FA5"/>
    <w:rsid w:val="004C2A73"/>
    <w:rsid w:val="004C2ACA"/>
    <w:rsid w:val="004C358E"/>
    <w:rsid w:val="004C4C0B"/>
    <w:rsid w:val="004C50BA"/>
    <w:rsid w:val="004C53AB"/>
    <w:rsid w:val="004C558A"/>
    <w:rsid w:val="004C5864"/>
    <w:rsid w:val="004C5D8C"/>
    <w:rsid w:val="004C6D92"/>
    <w:rsid w:val="004D0230"/>
    <w:rsid w:val="004D0701"/>
    <w:rsid w:val="004D07CB"/>
    <w:rsid w:val="004D35B8"/>
    <w:rsid w:val="004D3D16"/>
    <w:rsid w:val="004D4D8D"/>
    <w:rsid w:val="004D6941"/>
    <w:rsid w:val="004D6DE5"/>
    <w:rsid w:val="004E07F0"/>
    <w:rsid w:val="004E1C88"/>
    <w:rsid w:val="004E3510"/>
    <w:rsid w:val="004E3A19"/>
    <w:rsid w:val="004E3BE8"/>
    <w:rsid w:val="004E3E71"/>
    <w:rsid w:val="004E50DE"/>
    <w:rsid w:val="004E5FE1"/>
    <w:rsid w:val="004E67BD"/>
    <w:rsid w:val="004F05E8"/>
    <w:rsid w:val="004F06F8"/>
    <w:rsid w:val="004F1FC6"/>
    <w:rsid w:val="004F2729"/>
    <w:rsid w:val="004F28CB"/>
    <w:rsid w:val="004F2F15"/>
    <w:rsid w:val="004F4978"/>
    <w:rsid w:val="004F4B4B"/>
    <w:rsid w:val="004F525C"/>
    <w:rsid w:val="004F5CA2"/>
    <w:rsid w:val="004F5F5E"/>
    <w:rsid w:val="004F6663"/>
    <w:rsid w:val="004F7F1B"/>
    <w:rsid w:val="004F7FE7"/>
    <w:rsid w:val="00500414"/>
    <w:rsid w:val="0050389A"/>
    <w:rsid w:val="005038A6"/>
    <w:rsid w:val="00504557"/>
    <w:rsid w:val="00504AD8"/>
    <w:rsid w:val="00506C70"/>
    <w:rsid w:val="0050712C"/>
    <w:rsid w:val="00507D77"/>
    <w:rsid w:val="005101D5"/>
    <w:rsid w:val="00510B45"/>
    <w:rsid w:val="005111BB"/>
    <w:rsid w:val="00511424"/>
    <w:rsid w:val="00511633"/>
    <w:rsid w:val="005130C4"/>
    <w:rsid w:val="00513D7C"/>
    <w:rsid w:val="00514E8F"/>
    <w:rsid w:val="005164D7"/>
    <w:rsid w:val="005167BF"/>
    <w:rsid w:val="005179AB"/>
    <w:rsid w:val="005214DD"/>
    <w:rsid w:val="00521D9E"/>
    <w:rsid w:val="005222CF"/>
    <w:rsid w:val="00522916"/>
    <w:rsid w:val="00523E38"/>
    <w:rsid w:val="00524B7E"/>
    <w:rsid w:val="00525CE9"/>
    <w:rsid w:val="00525DB6"/>
    <w:rsid w:val="00526DD1"/>
    <w:rsid w:val="00527426"/>
    <w:rsid w:val="00530E61"/>
    <w:rsid w:val="00530F44"/>
    <w:rsid w:val="00531C41"/>
    <w:rsid w:val="00533DE9"/>
    <w:rsid w:val="00535DE1"/>
    <w:rsid w:val="00536BCE"/>
    <w:rsid w:val="0053712D"/>
    <w:rsid w:val="005443AA"/>
    <w:rsid w:val="00544F10"/>
    <w:rsid w:val="00545011"/>
    <w:rsid w:val="00546A19"/>
    <w:rsid w:val="00547A71"/>
    <w:rsid w:val="00552422"/>
    <w:rsid w:val="005532E5"/>
    <w:rsid w:val="0055394C"/>
    <w:rsid w:val="00554359"/>
    <w:rsid w:val="005552E2"/>
    <w:rsid w:val="00555560"/>
    <w:rsid w:val="005556DF"/>
    <w:rsid w:val="00555B27"/>
    <w:rsid w:val="00556169"/>
    <w:rsid w:val="005569D1"/>
    <w:rsid w:val="00561E97"/>
    <w:rsid w:val="0056604D"/>
    <w:rsid w:val="00566840"/>
    <w:rsid w:val="00567C00"/>
    <w:rsid w:val="005701C6"/>
    <w:rsid w:val="00572147"/>
    <w:rsid w:val="005735C4"/>
    <w:rsid w:val="005737C1"/>
    <w:rsid w:val="00573DD6"/>
    <w:rsid w:val="00576549"/>
    <w:rsid w:val="00577882"/>
    <w:rsid w:val="00577AF2"/>
    <w:rsid w:val="00580C90"/>
    <w:rsid w:val="00581B57"/>
    <w:rsid w:val="00584D39"/>
    <w:rsid w:val="00586223"/>
    <w:rsid w:val="00586260"/>
    <w:rsid w:val="00592D05"/>
    <w:rsid w:val="005943C7"/>
    <w:rsid w:val="0059514B"/>
    <w:rsid w:val="005A0AFE"/>
    <w:rsid w:val="005A1486"/>
    <w:rsid w:val="005A16F6"/>
    <w:rsid w:val="005A1C2D"/>
    <w:rsid w:val="005A35AA"/>
    <w:rsid w:val="005A41FF"/>
    <w:rsid w:val="005A58A5"/>
    <w:rsid w:val="005A6615"/>
    <w:rsid w:val="005A6EAA"/>
    <w:rsid w:val="005A7F63"/>
    <w:rsid w:val="005B1AEE"/>
    <w:rsid w:val="005B1E1A"/>
    <w:rsid w:val="005B2D49"/>
    <w:rsid w:val="005B3BC9"/>
    <w:rsid w:val="005B3D65"/>
    <w:rsid w:val="005B3F41"/>
    <w:rsid w:val="005B4AA9"/>
    <w:rsid w:val="005B538A"/>
    <w:rsid w:val="005B607D"/>
    <w:rsid w:val="005B68E9"/>
    <w:rsid w:val="005B6A17"/>
    <w:rsid w:val="005B74B4"/>
    <w:rsid w:val="005C0F4E"/>
    <w:rsid w:val="005C3290"/>
    <w:rsid w:val="005C37BF"/>
    <w:rsid w:val="005C3BDE"/>
    <w:rsid w:val="005C4DA5"/>
    <w:rsid w:val="005C7C9E"/>
    <w:rsid w:val="005C7CD6"/>
    <w:rsid w:val="005D2A65"/>
    <w:rsid w:val="005D5355"/>
    <w:rsid w:val="005D5611"/>
    <w:rsid w:val="005E1361"/>
    <w:rsid w:val="005E1683"/>
    <w:rsid w:val="005E27AE"/>
    <w:rsid w:val="005E2DFB"/>
    <w:rsid w:val="005E3402"/>
    <w:rsid w:val="005E3A87"/>
    <w:rsid w:val="005E45E8"/>
    <w:rsid w:val="005E4EF4"/>
    <w:rsid w:val="005E589C"/>
    <w:rsid w:val="005E6C52"/>
    <w:rsid w:val="005F0D94"/>
    <w:rsid w:val="005F2DA8"/>
    <w:rsid w:val="005F4361"/>
    <w:rsid w:val="005F526A"/>
    <w:rsid w:val="005F552F"/>
    <w:rsid w:val="005F5942"/>
    <w:rsid w:val="005F5EA6"/>
    <w:rsid w:val="006000B7"/>
    <w:rsid w:val="006001A0"/>
    <w:rsid w:val="00600352"/>
    <w:rsid w:val="00601C02"/>
    <w:rsid w:val="00603549"/>
    <w:rsid w:val="0060548B"/>
    <w:rsid w:val="0060569E"/>
    <w:rsid w:val="0061061F"/>
    <w:rsid w:val="0061281F"/>
    <w:rsid w:val="006147A9"/>
    <w:rsid w:val="00614ACF"/>
    <w:rsid w:val="0061626B"/>
    <w:rsid w:val="00617A3C"/>
    <w:rsid w:val="00617CE2"/>
    <w:rsid w:val="00620377"/>
    <w:rsid w:val="006205A4"/>
    <w:rsid w:val="00621AC8"/>
    <w:rsid w:val="00621EFD"/>
    <w:rsid w:val="00621F66"/>
    <w:rsid w:val="00622BD6"/>
    <w:rsid w:val="0062331D"/>
    <w:rsid w:val="00623589"/>
    <w:rsid w:val="00625BFC"/>
    <w:rsid w:val="00633E32"/>
    <w:rsid w:val="00636251"/>
    <w:rsid w:val="00636B7E"/>
    <w:rsid w:val="00636C81"/>
    <w:rsid w:val="00636FF2"/>
    <w:rsid w:val="0064139B"/>
    <w:rsid w:val="00643910"/>
    <w:rsid w:val="00643F4C"/>
    <w:rsid w:val="00644672"/>
    <w:rsid w:val="00645957"/>
    <w:rsid w:val="00647A0F"/>
    <w:rsid w:val="00647FD6"/>
    <w:rsid w:val="00650CA0"/>
    <w:rsid w:val="0065166E"/>
    <w:rsid w:val="0065195B"/>
    <w:rsid w:val="0065250B"/>
    <w:rsid w:val="00652871"/>
    <w:rsid w:val="0065287B"/>
    <w:rsid w:val="00652DBF"/>
    <w:rsid w:val="0065320C"/>
    <w:rsid w:val="00653B6C"/>
    <w:rsid w:val="00655C6C"/>
    <w:rsid w:val="00655DB7"/>
    <w:rsid w:val="006573F7"/>
    <w:rsid w:val="006611BD"/>
    <w:rsid w:val="00661B62"/>
    <w:rsid w:val="00663DA7"/>
    <w:rsid w:val="00664B54"/>
    <w:rsid w:val="0066704D"/>
    <w:rsid w:val="00667A0A"/>
    <w:rsid w:val="00667D83"/>
    <w:rsid w:val="00670D35"/>
    <w:rsid w:val="0067277E"/>
    <w:rsid w:val="0067352D"/>
    <w:rsid w:val="00673D63"/>
    <w:rsid w:val="00674518"/>
    <w:rsid w:val="006760DC"/>
    <w:rsid w:val="006761B3"/>
    <w:rsid w:val="00676DA4"/>
    <w:rsid w:val="00677CF2"/>
    <w:rsid w:val="0068293F"/>
    <w:rsid w:val="00682AC2"/>
    <w:rsid w:val="00683420"/>
    <w:rsid w:val="0068487A"/>
    <w:rsid w:val="00684D4A"/>
    <w:rsid w:val="00684FE3"/>
    <w:rsid w:val="006870C0"/>
    <w:rsid w:val="00687398"/>
    <w:rsid w:val="006900EE"/>
    <w:rsid w:val="00690B67"/>
    <w:rsid w:val="00691695"/>
    <w:rsid w:val="00691C84"/>
    <w:rsid w:val="00691E13"/>
    <w:rsid w:val="00692396"/>
    <w:rsid w:val="0069402B"/>
    <w:rsid w:val="006952E8"/>
    <w:rsid w:val="006963EE"/>
    <w:rsid w:val="00696C67"/>
    <w:rsid w:val="006A1A17"/>
    <w:rsid w:val="006A2463"/>
    <w:rsid w:val="006A2C1B"/>
    <w:rsid w:val="006A41E9"/>
    <w:rsid w:val="006A43DF"/>
    <w:rsid w:val="006A6B8B"/>
    <w:rsid w:val="006A6FD7"/>
    <w:rsid w:val="006A72AA"/>
    <w:rsid w:val="006A752B"/>
    <w:rsid w:val="006B0C5C"/>
    <w:rsid w:val="006B0FBE"/>
    <w:rsid w:val="006B1255"/>
    <w:rsid w:val="006B3585"/>
    <w:rsid w:val="006B4AD9"/>
    <w:rsid w:val="006B50A3"/>
    <w:rsid w:val="006C0516"/>
    <w:rsid w:val="006C122C"/>
    <w:rsid w:val="006C15F1"/>
    <w:rsid w:val="006C1B4B"/>
    <w:rsid w:val="006C2582"/>
    <w:rsid w:val="006C2868"/>
    <w:rsid w:val="006C690F"/>
    <w:rsid w:val="006C7D77"/>
    <w:rsid w:val="006C7E94"/>
    <w:rsid w:val="006D02B5"/>
    <w:rsid w:val="006D15FD"/>
    <w:rsid w:val="006D1BCE"/>
    <w:rsid w:val="006D23EC"/>
    <w:rsid w:val="006D2AC9"/>
    <w:rsid w:val="006D3015"/>
    <w:rsid w:val="006D45AD"/>
    <w:rsid w:val="006D765E"/>
    <w:rsid w:val="006E0001"/>
    <w:rsid w:val="006E0A76"/>
    <w:rsid w:val="006E1103"/>
    <w:rsid w:val="006E1897"/>
    <w:rsid w:val="006E194C"/>
    <w:rsid w:val="006E2FCB"/>
    <w:rsid w:val="006E349F"/>
    <w:rsid w:val="006E55DA"/>
    <w:rsid w:val="006E5A95"/>
    <w:rsid w:val="006E61B5"/>
    <w:rsid w:val="006E62BF"/>
    <w:rsid w:val="006E786E"/>
    <w:rsid w:val="006E7E71"/>
    <w:rsid w:val="006F2484"/>
    <w:rsid w:val="006F56F8"/>
    <w:rsid w:val="006F5B60"/>
    <w:rsid w:val="006F5FD5"/>
    <w:rsid w:val="006F7303"/>
    <w:rsid w:val="0070004B"/>
    <w:rsid w:val="00701993"/>
    <w:rsid w:val="00701998"/>
    <w:rsid w:val="00702153"/>
    <w:rsid w:val="007023A6"/>
    <w:rsid w:val="00702E31"/>
    <w:rsid w:val="00702F69"/>
    <w:rsid w:val="00703C8A"/>
    <w:rsid w:val="00704FD3"/>
    <w:rsid w:val="00707103"/>
    <w:rsid w:val="00711FA4"/>
    <w:rsid w:val="00717422"/>
    <w:rsid w:val="007174D9"/>
    <w:rsid w:val="00717C36"/>
    <w:rsid w:val="00723119"/>
    <w:rsid w:val="007238B6"/>
    <w:rsid w:val="0072419B"/>
    <w:rsid w:val="00725F05"/>
    <w:rsid w:val="0072652F"/>
    <w:rsid w:val="007265CD"/>
    <w:rsid w:val="00726F8C"/>
    <w:rsid w:val="00726FE3"/>
    <w:rsid w:val="00731475"/>
    <w:rsid w:val="007314B3"/>
    <w:rsid w:val="00731FD1"/>
    <w:rsid w:val="007328A7"/>
    <w:rsid w:val="00734060"/>
    <w:rsid w:val="00734C35"/>
    <w:rsid w:val="00736C7D"/>
    <w:rsid w:val="007426F3"/>
    <w:rsid w:val="00743393"/>
    <w:rsid w:val="0074379A"/>
    <w:rsid w:val="00746B36"/>
    <w:rsid w:val="007473F9"/>
    <w:rsid w:val="00750DB6"/>
    <w:rsid w:val="00753A64"/>
    <w:rsid w:val="00756737"/>
    <w:rsid w:val="007569A2"/>
    <w:rsid w:val="0075705C"/>
    <w:rsid w:val="00757274"/>
    <w:rsid w:val="00757C99"/>
    <w:rsid w:val="00760D13"/>
    <w:rsid w:val="00761FD9"/>
    <w:rsid w:val="00764706"/>
    <w:rsid w:val="00764ACA"/>
    <w:rsid w:val="007655AC"/>
    <w:rsid w:val="00771B5D"/>
    <w:rsid w:val="007737A5"/>
    <w:rsid w:val="007739E9"/>
    <w:rsid w:val="00774C3A"/>
    <w:rsid w:val="00775345"/>
    <w:rsid w:val="00775420"/>
    <w:rsid w:val="00775C4F"/>
    <w:rsid w:val="007774D5"/>
    <w:rsid w:val="0077792E"/>
    <w:rsid w:val="00777CDC"/>
    <w:rsid w:val="00781B39"/>
    <w:rsid w:val="0078395D"/>
    <w:rsid w:val="0078407E"/>
    <w:rsid w:val="00787C66"/>
    <w:rsid w:val="0079013A"/>
    <w:rsid w:val="007907FA"/>
    <w:rsid w:val="00791837"/>
    <w:rsid w:val="00793224"/>
    <w:rsid w:val="00794A35"/>
    <w:rsid w:val="00794CF7"/>
    <w:rsid w:val="007952B0"/>
    <w:rsid w:val="0079649A"/>
    <w:rsid w:val="0079657E"/>
    <w:rsid w:val="00796E73"/>
    <w:rsid w:val="00796F03"/>
    <w:rsid w:val="00797598"/>
    <w:rsid w:val="007A18D0"/>
    <w:rsid w:val="007A2CD8"/>
    <w:rsid w:val="007A4409"/>
    <w:rsid w:val="007B21E0"/>
    <w:rsid w:val="007B4011"/>
    <w:rsid w:val="007B434F"/>
    <w:rsid w:val="007B55CC"/>
    <w:rsid w:val="007B6049"/>
    <w:rsid w:val="007B6AB6"/>
    <w:rsid w:val="007B6EB7"/>
    <w:rsid w:val="007B73C3"/>
    <w:rsid w:val="007C1685"/>
    <w:rsid w:val="007C2A36"/>
    <w:rsid w:val="007C37B3"/>
    <w:rsid w:val="007D0B94"/>
    <w:rsid w:val="007D1B82"/>
    <w:rsid w:val="007D1BF5"/>
    <w:rsid w:val="007D3202"/>
    <w:rsid w:val="007D3416"/>
    <w:rsid w:val="007D3ADA"/>
    <w:rsid w:val="007D55FA"/>
    <w:rsid w:val="007D5E98"/>
    <w:rsid w:val="007D6973"/>
    <w:rsid w:val="007E090B"/>
    <w:rsid w:val="007E090E"/>
    <w:rsid w:val="007E1FF4"/>
    <w:rsid w:val="007E40C8"/>
    <w:rsid w:val="007E4773"/>
    <w:rsid w:val="007E5644"/>
    <w:rsid w:val="007E57F9"/>
    <w:rsid w:val="007E5EC6"/>
    <w:rsid w:val="007E654F"/>
    <w:rsid w:val="007E7F8F"/>
    <w:rsid w:val="007F0AE3"/>
    <w:rsid w:val="007F3C79"/>
    <w:rsid w:val="007F6721"/>
    <w:rsid w:val="008008EB"/>
    <w:rsid w:val="00803838"/>
    <w:rsid w:val="00806267"/>
    <w:rsid w:val="00810810"/>
    <w:rsid w:val="008119F5"/>
    <w:rsid w:val="00812A6B"/>
    <w:rsid w:val="00812C96"/>
    <w:rsid w:val="00814905"/>
    <w:rsid w:val="00814E03"/>
    <w:rsid w:val="00814F0A"/>
    <w:rsid w:val="00816D62"/>
    <w:rsid w:val="008170A3"/>
    <w:rsid w:val="008171C8"/>
    <w:rsid w:val="008174D6"/>
    <w:rsid w:val="00823D59"/>
    <w:rsid w:val="00824074"/>
    <w:rsid w:val="008257DC"/>
    <w:rsid w:val="008315A3"/>
    <w:rsid w:val="00833F2F"/>
    <w:rsid w:val="00834D09"/>
    <w:rsid w:val="0083548D"/>
    <w:rsid w:val="00836B54"/>
    <w:rsid w:val="00837BEF"/>
    <w:rsid w:val="00837F39"/>
    <w:rsid w:val="00840143"/>
    <w:rsid w:val="00843C14"/>
    <w:rsid w:val="00844090"/>
    <w:rsid w:val="00844425"/>
    <w:rsid w:val="0084461B"/>
    <w:rsid w:val="008447BB"/>
    <w:rsid w:val="00850E7F"/>
    <w:rsid w:val="00852CC4"/>
    <w:rsid w:val="00855F5C"/>
    <w:rsid w:val="008567C0"/>
    <w:rsid w:val="00856F7E"/>
    <w:rsid w:val="0085795A"/>
    <w:rsid w:val="00860983"/>
    <w:rsid w:val="00860A00"/>
    <w:rsid w:val="008620B8"/>
    <w:rsid w:val="0086214B"/>
    <w:rsid w:val="008649D7"/>
    <w:rsid w:val="00866541"/>
    <w:rsid w:val="00867BD9"/>
    <w:rsid w:val="00871003"/>
    <w:rsid w:val="00872128"/>
    <w:rsid w:val="00873BB2"/>
    <w:rsid w:val="00874274"/>
    <w:rsid w:val="008755BE"/>
    <w:rsid w:val="008764FD"/>
    <w:rsid w:val="00876864"/>
    <w:rsid w:val="00877CC9"/>
    <w:rsid w:val="008805AD"/>
    <w:rsid w:val="00880645"/>
    <w:rsid w:val="00880D1B"/>
    <w:rsid w:val="008810D2"/>
    <w:rsid w:val="008818F5"/>
    <w:rsid w:val="00881CC3"/>
    <w:rsid w:val="008833F9"/>
    <w:rsid w:val="00883922"/>
    <w:rsid w:val="00884CE0"/>
    <w:rsid w:val="008850D3"/>
    <w:rsid w:val="008866C0"/>
    <w:rsid w:val="0088693F"/>
    <w:rsid w:val="00886E06"/>
    <w:rsid w:val="008875F0"/>
    <w:rsid w:val="008905F6"/>
    <w:rsid w:val="00892202"/>
    <w:rsid w:val="008954BA"/>
    <w:rsid w:val="00897746"/>
    <w:rsid w:val="00897EE0"/>
    <w:rsid w:val="008A0C53"/>
    <w:rsid w:val="008A1910"/>
    <w:rsid w:val="008A1AE8"/>
    <w:rsid w:val="008A1D60"/>
    <w:rsid w:val="008A355E"/>
    <w:rsid w:val="008A4430"/>
    <w:rsid w:val="008A5C3C"/>
    <w:rsid w:val="008A5FAE"/>
    <w:rsid w:val="008B08BD"/>
    <w:rsid w:val="008B13D4"/>
    <w:rsid w:val="008B150D"/>
    <w:rsid w:val="008B1FEF"/>
    <w:rsid w:val="008B30D8"/>
    <w:rsid w:val="008B391E"/>
    <w:rsid w:val="008B4AA1"/>
    <w:rsid w:val="008B542D"/>
    <w:rsid w:val="008B6A63"/>
    <w:rsid w:val="008B7D34"/>
    <w:rsid w:val="008C13E2"/>
    <w:rsid w:val="008C1C1A"/>
    <w:rsid w:val="008C3072"/>
    <w:rsid w:val="008C447F"/>
    <w:rsid w:val="008C51DE"/>
    <w:rsid w:val="008C5E56"/>
    <w:rsid w:val="008C5EA9"/>
    <w:rsid w:val="008C6894"/>
    <w:rsid w:val="008D0840"/>
    <w:rsid w:val="008D31D0"/>
    <w:rsid w:val="008D3680"/>
    <w:rsid w:val="008D3AC7"/>
    <w:rsid w:val="008D4DCF"/>
    <w:rsid w:val="008D5048"/>
    <w:rsid w:val="008D6733"/>
    <w:rsid w:val="008E035D"/>
    <w:rsid w:val="008E07B2"/>
    <w:rsid w:val="008E14CB"/>
    <w:rsid w:val="008E3594"/>
    <w:rsid w:val="008E3C0F"/>
    <w:rsid w:val="008E59C8"/>
    <w:rsid w:val="008E722E"/>
    <w:rsid w:val="008F294B"/>
    <w:rsid w:val="008F407D"/>
    <w:rsid w:val="008F450E"/>
    <w:rsid w:val="008F51D2"/>
    <w:rsid w:val="008F5592"/>
    <w:rsid w:val="008F69AD"/>
    <w:rsid w:val="008F6CFE"/>
    <w:rsid w:val="00900394"/>
    <w:rsid w:val="00901E0C"/>
    <w:rsid w:val="009044C4"/>
    <w:rsid w:val="00905FD5"/>
    <w:rsid w:val="0091088C"/>
    <w:rsid w:val="00910D7B"/>
    <w:rsid w:val="009125EE"/>
    <w:rsid w:val="00913690"/>
    <w:rsid w:val="00915EF0"/>
    <w:rsid w:val="00916354"/>
    <w:rsid w:val="009177DE"/>
    <w:rsid w:val="00917FC6"/>
    <w:rsid w:val="00920104"/>
    <w:rsid w:val="00920F37"/>
    <w:rsid w:val="00921EB4"/>
    <w:rsid w:val="009242A8"/>
    <w:rsid w:val="00924429"/>
    <w:rsid w:val="00924822"/>
    <w:rsid w:val="0092520C"/>
    <w:rsid w:val="00926528"/>
    <w:rsid w:val="00927EB8"/>
    <w:rsid w:val="00930A1D"/>
    <w:rsid w:val="0093251C"/>
    <w:rsid w:val="00934279"/>
    <w:rsid w:val="009349B7"/>
    <w:rsid w:val="00935405"/>
    <w:rsid w:val="0093636F"/>
    <w:rsid w:val="009437BF"/>
    <w:rsid w:val="00946451"/>
    <w:rsid w:val="00946761"/>
    <w:rsid w:val="00946C8C"/>
    <w:rsid w:val="00946F7B"/>
    <w:rsid w:val="00947492"/>
    <w:rsid w:val="009505BB"/>
    <w:rsid w:val="009515BA"/>
    <w:rsid w:val="00952815"/>
    <w:rsid w:val="00954901"/>
    <w:rsid w:val="009557EF"/>
    <w:rsid w:val="00956DA7"/>
    <w:rsid w:val="00962010"/>
    <w:rsid w:val="00963990"/>
    <w:rsid w:val="00964855"/>
    <w:rsid w:val="00965CB2"/>
    <w:rsid w:val="00965DB8"/>
    <w:rsid w:val="009663DC"/>
    <w:rsid w:val="009667E6"/>
    <w:rsid w:val="009668FA"/>
    <w:rsid w:val="009711AB"/>
    <w:rsid w:val="00971C30"/>
    <w:rsid w:val="00973D78"/>
    <w:rsid w:val="00974049"/>
    <w:rsid w:val="00974BDA"/>
    <w:rsid w:val="009759B4"/>
    <w:rsid w:val="009766AE"/>
    <w:rsid w:val="00976C63"/>
    <w:rsid w:val="00976CFB"/>
    <w:rsid w:val="00976D8A"/>
    <w:rsid w:val="00977396"/>
    <w:rsid w:val="00977AFC"/>
    <w:rsid w:val="00980C8E"/>
    <w:rsid w:val="00982D1B"/>
    <w:rsid w:val="00983131"/>
    <w:rsid w:val="00983AEB"/>
    <w:rsid w:val="00984965"/>
    <w:rsid w:val="00986305"/>
    <w:rsid w:val="009867FC"/>
    <w:rsid w:val="00986C97"/>
    <w:rsid w:val="0099021B"/>
    <w:rsid w:val="00990E78"/>
    <w:rsid w:val="00991CB1"/>
    <w:rsid w:val="00991F87"/>
    <w:rsid w:val="009926C4"/>
    <w:rsid w:val="00992A1D"/>
    <w:rsid w:val="00992B49"/>
    <w:rsid w:val="00992F3E"/>
    <w:rsid w:val="00996A14"/>
    <w:rsid w:val="00996E88"/>
    <w:rsid w:val="009A09CD"/>
    <w:rsid w:val="009A178A"/>
    <w:rsid w:val="009A1E50"/>
    <w:rsid w:val="009A3158"/>
    <w:rsid w:val="009A38F3"/>
    <w:rsid w:val="009A5995"/>
    <w:rsid w:val="009A618E"/>
    <w:rsid w:val="009A6A10"/>
    <w:rsid w:val="009A76D8"/>
    <w:rsid w:val="009B0F26"/>
    <w:rsid w:val="009B1A0B"/>
    <w:rsid w:val="009B1A11"/>
    <w:rsid w:val="009B2E1F"/>
    <w:rsid w:val="009B3B58"/>
    <w:rsid w:val="009B4584"/>
    <w:rsid w:val="009B5975"/>
    <w:rsid w:val="009B5C5B"/>
    <w:rsid w:val="009B6B6C"/>
    <w:rsid w:val="009B6CB5"/>
    <w:rsid w:val="009C0A32"/>
    <w:rsid w:val="009C12E3"/>
    <w:rsid w:val="009C2568"/>
    <w:rsid w:val="009C663C"/>
    <w:rsid w:val="009C72D6"/>
    <w:rsid w:val="009C7678"/>
    <w:rsid w:val="009C7773"/>
    <w:rsid w:val="009C7D73"/>
    <w:rsid w:val="009D079D"/>
    <w:rsid w:val="009D0C20"/>
    <w:rsid w:val="009D1374"/>
    <w:rsid w:val="009D2B23"/>
    <w:rsid w:val="009D3669"/>
    <w:rsid w:val="009D3814"/>
    <w:rsid w:val="009D394D"/>
    <w:rsid w:val="009D6A08"/>
    <w:rsid w:val="009D7870"/>
    <w:rsid w:val="009E0075"/>
    <w:rsid w:val="009E0D91"/>
    <w:rsid w:val="009E1901"/>
    <w:rsid w:val="009E552D"/>
    <w:rsid w:val="009E7A8D"/>
    <w:rsid w:val="009F10F3"/>
    <w:rsid w:val="009F12A4"/>
    <w:rsid w:val="009F3223"/>
    <w:rsid w:val="009F3A9D"/>
    <w:rsid w:val="009F4B68"/>
    <w:rsid w:val="009F7076"/>
    <w:rsid w:val="00A001C4"/>
    <w:rsid w:val="00A01821"/>
    <w:rsid w:val="00A01ECF"/>
    <w:rsid w:val="00A02200"/>
    <w:rsid w:val="00A036FB"/>
    <w:rsid w:val="00A04A23"/>
    <w:rsid w:val="00A04BC8"/>
    <w:rsid w:val="00A061C0"/>
    <w:rsid w:val="00A07241"/>
    <w:rsid w:val="00A10EC6"/>
    <w:rsid w:val="00A11750"/>
    <w:rsid w:val="00A11F0F"/>
    <w:rsid w:val="00A15315"/>
    <w:rsid w:val="00A17183"/>
    <w:rsid w:val="00A17D65"/>
    <w:rsid w:val="00A21514"/>
    <w:rsid w:val="00A21544"/>
    <w:rsid w:val="00A21642"/>
    <w:rsid w:val="00A22277"/>
    <w:rsid w:val="00A224AF"/>
    <w:rsid w:val="00A23630"/>
    <w:rsid w:val="00A23E94"/>
    <w:rsid w:val="00A25578"/>
    <w:rsid w:val="00A2655C"/>
    <w:rsid w:val="00A273F6"/>
    <w:rsid w:val="00A27BB7"/>
    <w:rsid w:val="00A30B63"/>
    <w:rsid w:val="00A3166D"/>
    <w:rsid w:val="00A31F8B"/>
    <w:rsid w:val="00A32B41"/>
    <w:rsid w:val="00A33F1D"/>
    <w:rsid w:val="00A3798D"/>
    <w:rsid w:val="00A4182F"/>
    <w:rsid w:val="00A430E5"/>
    <w:rsid w:val="00A4402E"/>
    <w:rsid w:val="00A461E7"/>
    <w:rsid w:val="00A4703A"/>
    <w:rsid w:val="00A4762A"/>
    <w:rsid w:val="00A50381"/>
    <w:rsid w:val="00A5426D"/>
    <w:rsid w:val="00A5437F"/>
    <w:rsid w:val="00A55BE8"/>
    <w:rsid w:val="00A625FF"/>
    <w:rsid w:val="00A64B46"/>
    <w:rsid w:val="00A64B8F"/>
    <w:rsid w:val="00A65072"/>
    <w:rsid w:val="00A65672"/>
    <w:rsid w:val="00A65C83"/>
    <w:rsid w:val="00A66428"/>
    <w:rsid w:val="00A704E4"/>
    <w:rsid w:val="00A705A8"/>
    <w:rsid w:val="00A706B5"/>
    <w:rsid w:val="00A706C2"/>
    <w:rsid w:val="00A70AD8"/>
    <w:rsid w:val="00A70BF1"/>
    <w:rsid w:val="00A70D14"/>
    <w:rsid w:val="00A734E9"/>
    <w:rsid w:val="00A737B4"/>
    <w:rsid w:val="00A73E90"/>
    <w:rsid w:val="00A754DA"/>
    <w:rsid w:val="00A75A12"/>
    <w:rsid w:val="00A76314"/>
    <w:rsid w:val="00A76A00"/>
    <w:rsid w:val="00A76D1D"/>
    <w:rsid w:val="00A77509"/>
    <w:rsid w:val="00A77AE8"/>
    <w:rsid w:val="00A80683"/>
    <w:rsid w:val="00A812A0"/>
    <w:rsid w:val="00A813A5"/>
    <w:rsid w:val="00A81454"/>
    <w:rsid w:val="00A81C33"/>
    <w:rsid w:val="00A81E63"/>
    <w:rsid w:val="00A81ED4"/>
    <w:rsid w:val="00A842AB"/>
    <w:rsid w:val="00A846FB"/>
    <w:rsid w:val="00A85007"/>
    <w:rsid w:val="00A925C3"/>
    <w:rsid w:val="00A93183"/>
    <w:rsid w:val="00A9318F"/>
    <w:rsid w:val="00A95949"/>
    <w:rsid w:val="00A95D02"/>
    <w:rsid w:val="00A962C9"/>
    <w:rsid w:val="00A97329"/>
    <w:rsid w:val="00A975B4"/>
    <w:rsid w:val="00A97E4E"/>
    <w:rsid w:val="00AA01F9"/>
    <w:rsid w:val="00AA039C"/>
    <w:rsid w:val="00AA1035"/>
    <w:rsid w:val="00AA10D4"/>
    <w:rsid w:val="00AA1D6C"/>
    <w:rsid w:val="00AA3D62"/>
    <w:rsid w:val="00AA3F91"/>
    <w:rsid w:val="00AA7DD0"/>
    <w:rsid w:val="00AB01CB"/>
    <w:rsid w:val="00AB2CE2"/>
    <w:rsid w:val="00AB762A"/>
    <w:rsid w:val="00AC096B"/>
    <w:rsid w:val="00AC0F4E"/>
    <w:rsid w:val="00AC0F7C"/>
    <w:rsid w:val="00AC16E8"/>
    <w:rsid w:val="00AC16EB"/>
    <w:rsid w:val="00AC3820"/>
    <w:rsid w:val="00AC3B34"/>
    <w:rsid w:val="00AC3E88"/>
    <w:rsid w:val="00AC5103"/>
    <w:rsid w:val="00AC64D9"/>
    <w:rsid w:val="00AC69E9"/>
    <w:rsid w:val="00AC6D32"/>
    <w:rsid w:val="00AC7292"/>
    <w:rsid w:val="00AD289D"/>
    <w:rsid w:val="00AD2C46"/>
    <w:rsid w:val="00AD3010"/>
    <w:rsid w:val="00AD38FD"/>
    <w:rsid w:val="00AD3C1F"/>
    <w:rsid w:val="00AD4759"/>
    <w:rsid w:val="00AD5A54"/>
    <w:rsid w:val="00AD5D2A"/>
    <w:rsid w:val="00AD6AE7"/>
    <w:rsid w:val="00AD6EE0"/>
    <w:rsid w:val="00AE04B6"/>
    <w:rsid w:val="00AE0575"/>
    <w:rsid w:val="00AE0860"/>
    <w:rsid w:val="00AE1914"/>
    <w:rsid w:val="00AE308C"/>
    <w:rsid w:val="00AE3E34"/>
    <w:rsid w:val="00AE40B3"/>
    <w:rsid w:val="00AE5D2A"/>
    <w:rsid w:val="00AE66D2"/>
    <w:rsid w:val="00AE74A3"/>
    <w:rsid w:val="00AF2E76"/>
    <w:rsid w:val="00AF331C"/>
    <w:rsid w:val="00AF5E7C"/>
    <w:rsid w:val="00AF6050"/>
    <w:rsid w:val="00B022B8"/>
    <w:rsid w:val="00B02429"/>
    <w:rsid w:val="00B02914"/>
    <w:rsid w:val="00B045C1"/>
    <w:rsid w:val="00B0463C"/>
    <w:rsid w:val="00B05793"/>
    <w:rsid w:val="00B063C8"/>
    <w:rsid w:val="00B068EF"/>
    <w:rsid w:val="00B10100"/>
    <w:rsid w:val="00B10448"/>
    <w:rsid w:val="00B15320"/>
    <w:rsid w:val="00B154D8"/>
    <w:rsid w:val="00B2217D"/>
    <w:rsid w:val="00B22828"/>
    <w:rsid w:val="00B22B16"/>
    <w:rsid w:val="00B25F9D"/>
    <w:rsid w:val="00B2695D"/>
    <w:rsid w:val="00B26FA4"/>
    <w:rsid w:val="00B27AB1"/>
    <w:rsid w:val="00B27C60"/>
    <w:rsid w:val="00B31A0D"/>
    <w:rsid w:val="00B31DA2"/>
    <w:rsid w:val="00B31FF8"/>
    <w:rsid w:val="00B32321"/>
    <w:rsid w:val="00B3417A"/>
    <w:rsid w:val="00B3472E"/>
    <w:rsid w:val="00B34BAE"/>
    <w:rsid w:val="00B34DDB"/>
    <w:rsid w:val="00B357AB"/>
    <w:rsid w:val="00B3619F"/>
    <w:rsid w:val="00B36879"/>
    <w:rsid w:val="00B375B6"/>
    <w:rsid w:val="00B37717"/>
    <w:rsid w:val="00B40C0C"/>
    <w:rsid w:val="00B41B94"/>
    <w:rsid w:val="00B41D6E"/>
    <w:rsid w:val="00B423D4"/>
    <w:rsid w:val="00B42743"/>
    <w:rsid w:val="00B451CA"/>
    <w:rsid w:val="00B469ED"/>
    <w:rsid w:val="00B4771A"/>
    <w:rsid w:val="00B50E89"/>
    <w:rsid w:val="00B54F28"/>
    <w:rsid w:val="00B61DA9"/>
    <w:rsid w:val="00B61DE5"/>
    <w:rsid w:val="00B6232B"/>
    <w:rsid w:val="00B6264C"/>
    <w:rsid w:val="00B62D31"/>
    <w:rsid w:val="00B6531B"/>
    <w:rsid w:val="00B65637"/>
    <w:rsid w:val="00B65BFA"/>
    <w:rsid w:val="00B7087B"/>
    <w:rsid w:val="00B70A33"/>
    <w:rsid w:val="00B71F85"/>
    <w:rsid w:val="00B72AD6"/>
    <w:rsid w:val="00B75FEC"/>
    <w:rsid w:val="00B7606C"/>
    <w:rsid w:val="00B765F7"/>
    <w:rsid w:val="00B85219"/>
    <w:rsid w:val="00B8542F"/>
    <w:rsid w:val="00B86108"/>
    <w:rsid w:val="00B876A3"/>
    <w:rsid w:val="00B90194"/>
    <w:rsid w:val="00B91CA4"/>
    <w:rsid w:val="00B924D9"/>
    <w:rsid w:val="00B92EA3"/>
    <w:rsid w:val="00B93416"/>
    <w:rsid w:val="00B95558"/>
    <w:rsid w:val="00BA09E5"/>
    <w:rsid w:val="00BA4039"/>
    <w:rsid w:val="00BA4748"/>
    <w:rsid w:val="00BA53F3"/>
    <w:rsid w:val="00BB11A2"/>
    <w:rsid w:val="00BB17A8"/>
    <w:rsid w:val="00BB21E0"/>
    <w:rsid w:val="00BB2BE1"/>
    <w:rsid w:val="00BB343B"/>
    <w:rsid w:val="00BB3828"/>
    <w:rsid w:val="00BB3E6A"/>
    <w:rsid w:val="00BB4233"/>
    <w:rsid w:val="00BB4985"/>
    <w:rsid w:val="00BB4A84"/>
    <w:rsid w:val="00BB4DD6"/>
    <w:rsid w:val="00BB60B3"/>
    <w:rsid w:val="00BB6E74"/>
    <w:rsid w:val="00BB788E"/>
    <w:rsid w:val="00BB7AB8"/>
    <w:rsid w:val="00BC05CB"/>
    <w:rsid w:val="00BC0BA5"/>
    <w:rsid w:val="00BC14AA"/>
    <w:rsid w:val="00BC3782"/>
    <w:rsid w:val="00BC661B"/>
    <w:rsid w:val="00BC7789"/>
    <w:rsid w:val="00BD03FE"/>
    <w:rsid w:val="00BD0640"/>
    <w:rsid w:val="00BD09E3"/>
    <w:rsid w:val="00BD0A2D"/>
    <w:rsid w:val="00BD249B"/>
    <w:rsid w:val="00BD2BC5"/>
    <w:rsid w:val="00BD3B09"/>
    <w:rsid w:val="00BD55F6"/>
    <w:rsid w:val="00BD56DD"/>
    <w:rsid w:val="00BD574F"/>
    <w:rsid w:val="00BD5C34"/>
    <w:rsid w:val="00BD7B96"/>
    <w:rsid w:val="00BE20CE"/>
    <w:rsid w:val="00BE3006"/>
    <w:rsid w:val="00BE43CF"/>
    <w:rsid w:val="00BE56E7"/>
    <w:rsid w:val="00BE5C0E"/>
    <w:rsid w:val="00BE6291"/>
    <w:rsid w:val="00BE6927"/>
    <w:rsid w:val="00BE6D78"/>
    <w:rsid w:val="00BE71EC"/>
    <w:rsid w:val="00BF044D"/>
    <w:rsid w:val="00BF28BE"/>
    <w:rsid w:val="00BF37E9"/>
    <w:rsid w:val="00BF3D9E"/>
    <w:rsid w:val="00BF4216"/>
    <w:rsid w:val="00BF44F4"/>
    <w:rsid w:val="00BF521D"/>
    <w:rsid w:val="00BF5750"/>
    <w:rsid w:val="00BF650C"/>
    <w:rsid w:val="00BF7DC0"/>
    <w:rsid w:val="00C00082"/>
    <w:rsid w:val="00C02077"/>
    <w:rsid w:val="00C02580"/>
    <w:rsid w:val="00C02BDE"/>
    <w:rsid w:val="00C039D1"/>
    <w:rsid w:val="00C04062"/>
    <w:rsid w:val="00C0475D"/>
    <w:rsid w:val="00C04C4D"/>
    <w:rsid w:val="00C051AC"/>
    <w:rsid w:val="00C06C39"/>
    <w:rsid w:val="00C07904"/>
    <w:rsid w:val="00C127EB"/>
    <w:rsid w:val="00C12DB0"/>
    <w:rsid w:val="00C1417C"/>
    <w:rsid w:val="00C1565D"/>
    <w:rsid w:val="00C1606C"/>
    <w:rsid w:val="00C172C5"/>
    <w:rsid w:val="00C202EF"/>
    <w:rsid w:val="00C207C5"/>
    <w:rsid w:val="00C20ADD"/>
    <w:rsid w:val="00C20F01"/>
    <w:rsid w:val="00C238E7"/>
    <w:rsid w:val="00C23EDF"/>
    <w:rsid w:val="00C245CB"/>
    <w:rsid w:val="00C2462A"/>
    <w:rsid w:val="00C2671B"/>
    <w:rsid w:val="00C26ACD"/>
    <w:rsid w:val="00C279CC"/>
    <w:rsid w:val="00C30B68"/>
    <w:rsid w:val="00C33975"/>
    <w:rsid w:val="00C33FB9"/>
    <w:rsid w:val="00C341A6"/>
    <w:rsid w:val="00C345AA"/>
    <w:rsid w:val="00C34708"/>
    <w:rsid w:val="00C35DEA"/>
    <w:rsid w:val="00C360E2"/>
    <w:rsid w:val="00C36419"/>
    <w:rsid w:val="00C368A6"/>
    <w:rsid w:val="00C37AEC"/>
    <w:rsid w:val="00C37B85"/>
    <w:rsid w:val="00C40503"/>
    <w:rsid w:val="00C413AF"/>
    <w:rsid w:val="00C430DF"/>
    <w:rsid w:val="00C43773"/>
    <w:rsid w:val="00C4532F"/>
    <w:rsid w:val="00C45338"/>
    <w:rsid w:val="00C4732E"/>
    <w:rsid w:val="00C503BB"/>
    <w:rsid w:val="00C50E02"/>
    <w:rsid w:val="00C51574"/>
    <w:rsid w:val="00C51F73"/>
    <w:rsid w:val="00C526C4"/>
    <w:rsid w:val="00C53155"/>
    <w:rsid w:val="00C5421D"/>
    <w:rsid w:val="00C60B8A"/>
    <w:rsid w:val="00C6306A"/>
    <w:rsid w:val="00C64331"/>
    <w:rsid w:val="00C66181"/>
    <w:rsid w:val="00C669F9"/>
    <w:rsid w:val="00C66D1C"/>
    <w:rsid w:val="00C66E5C"/>
    <w:rsid w:val="00C67977"/>
    <w:rsid w:val="00C67C5B"/>
    <w:rsid w:val="00C67CFC"/>
    <w:rsid w:val="00C71FCC"/>
    <w:rsid w:val="00C724DC"/>
    <w:rsid w:val="00C73769"/>
    <w:rsid w:val="00C754CB"/>
    <w:rsid w:val="00C77A04"/>
    <w:rsid w:val="00C77BCB"/>
    <w:rsid w:val="00C807B5"/>
    <w:rsid w:val="00C81858"/>
    <w:rsid w:val="00C8222E"/>
    <w:rsid w:val="00C823F4"/>
    <w:rsid w:val="00C8281A"/>
    <w:rsid w:val="00C90645"/>
    <w:rsid w:val="00C915B6"/>
    <w:rsid w:val="00C938DD"/>
    <w:rsid w:val="00C93DF5"/>
    <w:rsid w:val="00C975D2"/>
    <w:rsid w:val="00C97BCC"/>
    <w:rsid w:val="00CA0B31"/>
    <w:rsid w:val="00CA1C14"/>
    <w:rsid w:val="00CA25E6"/>
    <w:rsid w:val="00CA2F41"/>
    <w:rsid w:val="00CA30C6"/>
    <w:rsid w:val="00CA32D8"/>
    <w:rsid w:val="00CA5BEE"/>
    <w:rsid w:val="00CA5FDC"/>
    <w:rsid w:val="00CA6CE7"/>
    <w:rsid w:val="00CA6EC9"/>
    <w:rsid w:val="00CB1E64"/>
    <w:rsid w:val="00CB228A"/>
    <w:rsid w:val="00CB2BE3"/>
    <w:rsid w:val="00CB3AAE"/>
    <w:rsid w:val="00CB4B5E"/>
    <w:rsid w:val="00CB6053"/>
    <w:rsid w:val="00CB6585"/>
    <w:rsid w:val="00CB6D3F"/>
    <w:rsid w:val="00CB76A9"/>
    <w:rsid w:val="00CB793D"/>
    <w:rsid w:val="00CC3838"/>
    <w:rsid w:val="00CC5EC9"/>
    <w:rsid w:val="00CD044E"/>
    <w:rsid w:val="00CD05A5"/>
    <w:rsid w:val="00CD07A5"/>
    <w:rsid w:val="00CD24D5"/>
    <w:rsid w:val="00CD2D3B"/>
    <w:rsid w:val="00CD36E6"/>
    <w:rsid w:val="00CD3C27"/>
    <w:rsid w:val="00CD58C4"/>
    <w:rsid w:val="00CE010B"/>
    <w:rsid w:val="00CE1F95"/>
    <w:rsid w:val="00CE65AA"/>
    <w:rsid w:val="00CE789F"/>
    <w:rsid w:val="00CF0520"/>
    <w:rsid w:val="00CF14D5"/>
    <w:rsid w:val="00CF2E5C"/>
    <w:rsid w:val="00CF38B2"/>
    <w:rsid w:val="00CF3AD3"/>
    <w:rsid w:val="00CF3BF3"/>
    <w:rsid w:val="00CF5114"/>
    <w:rsid w:val="00CF73EC"/>
    <w:rsid w:val="00CF7638"/>
    <w:rsid w:val="00CF7D87"/>
    <w:rsid w:val="00CF7F9D"/>
    <w:rsid w:val="00D007B2"/>
    <w:rsid w:val="00D0133A"/>
    <w:rsid w:val="00D03F09"/>
    <w:rsid w:val="00D042B1"/>
    <w:rsid w:val="00D062FB"/>
    <w:rsid w:val="00D06C7F"/>
    <w:rsid w:val="00D100EB"/>
    <w:rsid w:val="00D10BB5"/>
    <w:rsid w:val="00D11180"/>
    <w:rsid w:val="00D129D2"/>
    <w:rsid w:val="00D14134"/>
    <w:rsid w:val="00D14268"/>
    <w:rsid w:val="00D148E9"/>
    <w:rsid w:val="00D14C83"/>
    <w:rsid w:val="00D1795D"/>
    <w:rsid w:val="00D20E0C"/>
    <w:rsid w:val="00D20E6B"/>
    <w:rsid w:val="00D25592"/>
    <w:rsid w:val="00D255A2"/>
    <w:rsid w:val="00D25764"/>
    <w:rsid w:val="00D2628A"/>
    <w:rsid w:val="00D26700"/>
    <w:rsid w:val="00D30A75"/>
    <w:rsid w:val="00D32230"/>
    <w:rsid w:val="00D32BDA"/>
    <w:rsid w:val="00D32E0B"/>
    <w:rsid w:val="00D3327F"/>
    <w:rsid w:val="00D3429F"/>
    <w:rsid w:val="00D34795"/>
    <w:rsid w:val="00D34862"/>
    <w:rsid w:val="00D36A69"/>
    <w:rsid w:val="00D36E79"/>
    <w:rsid w:val="00D37870"/>
    <w:rsid w:val="00D40161"/>
    <w:rsid w:val="00D4249D"/>
    <w:rsid w:val="00D432CE"/>
    <w:rsid w:val="00D44832"/>
    <w:rsid w:val="00D44A13"/>
    <w:rsid w:val="00D453F1"/>
    <w:rsid w:val="00D47852"/>
    <w:rsid w:val="00D5268D"/>
    <w:rsid w:val="00D5425A"/>
    <w:rsid w:val="00D5441A"/>
    <w:rsid w:val="00D54CCE"/>
    <w:rsid w:val="00D556C3"/>
    <w:rsid w:val="00D61653"/>
    <w:rsid w:val="00D619FE"/>
    <w:rsid w:val="00D61A66"/>
    <w:rsid w:val="00D636F9"/>
    <w:rsid w:val="00D638D3"/>
    <w:rsid w:val="00D63A7B"/>
    <w:rsid w:val="00D6409A"/>
    <w:rsid w:val="00D65013"/>
    <w:rsid w:val="00D65028"/>
    <w:rsid w:val="00D6545E"/>
    <w:rsid w:val="00D704EB"/>
    <w:rsid w:val="00D70AC7"/>
    <w:rsid w:val="00D71458"/>
    <w:rsid w:val="00D71736"/>
    <w:rsid w:val="00D71766"/>
    <w:rsid w:val="00D71824"/>
    <w:rsid w:val="00D72404"/>
    <w:rsid w:val="00D73BD1"/>
    <w:rsid w:val="00D75102"/>
    <w:rsid w:val="00D7592A"/>
    <w:rsid w:val="00D75CCF"/>
    <w:rsid w:val="00D77FE5"/>
    <w:rsid w:val="00D80D65"/>
    <w:rsid w:val="00D81044"/>
    <w:rsid w:val="00D811D4"/>
    <w:rsid w:val="00D81367"/>
    <w:rsid w:val="00D8254C"/>
    <w:rsid w:val="00D826F0"/>
    <w:rsid w:val="00D84D42"/>
    <w:rsid w:val="00D85493"/>
    <w:rsid w:val="00D8629E"/>
    <w:rsid w:val="00D86352"/>
    <w:rsid w:val="00D913AE"/>
    <w:rsid w:val="00D92A63"/>
    <w:rsid w:val="00D9363B"/>
    <w:rsid w:val="00D96129"/>
    <w:rsid w:val="00D96272"/>
    <w:rsid w:val="00D96A39"/>
    <w:rsid w:val="00D96B76"/>
    <w:rsid w:val="00D976D7"/>
    <w:rsid w:val="00D97C1E"/>
    <w:rsid w:val="00DA1833"/>
    <w:rsid w:val="00DA4328"/>
    <w:rsid w:val="00DA4403"/>
    <w:rsid w:val="00DA529E"/>
    <w:rsid w:val="00DA614D"/>
    <w:rsid w:val="00DA69DA"/>
    <w:rsid w:val="00DB0388"/>
    <w:rsid w:val="00DB1450"/>
    <w:rsid w:val="00DB16FE"/>
    <w:rsid w:val="00DB1ECA"/>
    <w:rsid w:val="00DB27CD"/>
    <w:rsid w:val="00DB4281"/>
    <w:rsid w:val="00DB45A6"/>
    <w:rsid w:val="00DB6833"/>
    <w:rsid w:val="00DB74AA"/>
    <w:rsid w:val="00DB74AF"/>
    <w:rsid w:val="00DB7937"/>
    <w:rsid w:val="00DB79A8"/>
    <w:rsid w:val="00DC3ACF"/>
    <w:rsid w:val="00DC67FE"/>
    <w:rsid w:val="00DC749F"/>
    <w:rsid w:val="00DC7C3B"/>
    <w:rsid w:val="00DD115F"/>
    <w:rsid w:val="00DD11FD"/>
    <w:rsid w:val="00DD1397"/>
    <w:rsid w:val="00DD35F7"/>
    <w:rsid w:val="00DD6750"/>
    <w:rsid w:val="00DD6815"/>
    <w:rsid w:val="00DE0D16"/>
    <w:rsid w:val="00DE0D4B"/>
    <w:rsid w:val="00DE0F06"/>
    <w:rsid w:val="00DE146B"/>
    <w:rsid w:val="00DE1AB8"/>
    <w:rsid w:val="00DE1B9F"/>
    <w:rsid w:val="00DE1D22"/>
    <w:rsid w:val="00DE2C74"/>
    <w:rsid w:val="00DE2D5F"/>
    <w:rsid w:val="00DE361F"/>
    <w:rsid w:val="00DE4908"/>
    <w:rsid w:val="00DE66D5"/>
    <w:rsid w:val="00DE6AA5"/>
    <w:rsid w:val="00DE6F3C"/>
    <w:rsid w:val="00DE73D2"/>
    <w:rsid w:val="00DE79B9"/>
    <w:rsid w:val="00DF1F53"/>
    <w:rsid w:val="00DF2553"/>
    <w:rsid w:val="00DF2965"/>
    <w:rsid w:val="00DF2B95"/>
    <w:rsid w:val="00DF4B60"/>
    <w:rsid w:val="00DF4F69"/>
    <w:rsid w:val="00DF5600"/>
    <w:rsid w:val="00DF716C"/>
    <w:rsid w:val="00DF7930"/>
    <w:rsid w:val="00E0134B"/>
    <w:rsid w:val="00E038C4"/>
    <w:rsid w:val="00E04036"/>
    <w:rsid w:val="00E040AF"/>
    <w:rsid w:val="00E04A16"/>
    <w:rsid w:val="00E0544D"/>
    <w:rsid w:val="00E05F23"/>
    <w:rsid w:val="00E06BB5"/>
    <w:rsid w:val="00E076ED"/>
    <w:rsid w:val="00E1163F"/>
    <w:rsid w:val="00E12A6F"/>
    <w:rsid w:val="00E144A3"/>
    <w:rsid w:val="00E15911"/>
    <w:rsid w:val="00E1701B"/>
    <w:rsid w:val="00E17731"/>
    <w:rsid w:val="00E204A1"/>
    <w:rsid w:val="00E236A4"/>
    <w:rsid w:val="00E303EA"/>
    <w:rsid w:val="00E3116E"/>
    <w:rsid w:val="00E3174C"/>
    <w:rsid w:val="00E32B2D"/>
    <w:rsid w:val="00E32B87"/>
    <w:rsid w:val="00E340DE"/>
    <w:rsid w:val="00E34391"/>
    <w:rsid w:val="00E34F24"/>
    <w:rsid w:val="00E35E07"/>
    <w:rsid w:val="00E361B5"/>
    <w:rsid w:val="00E36B5A"/>
    <w:rsid w:val="00E3701C"/>
    <w:rsid w:val="00E4277E"/>
    <w:rsid w:val="00E43A75"/>
    <w:rsid w:val="00E43F7C"/>
    <w:rsid w:val="00E5250D"/>
    <w:rsid w:val="00E54D23"/>
    <w:rsid w:val="00E5550C"/>
    <w:rsid w:val="00E55C7C"/>
    <w:rsid w:val="00E56AF1"/>
    <w:rsid w:val="00E610D8"/>
    <w:rsid w:val="00E63A64"/>
    <w:rsid w:val="00E64BE8"/>
    <w:rsid w:val="00E65EAE"/>
    <w:rsid w:val="00E666E9"/>
    <w:rsid w:val="00E707D6"/>
    <w:rsid w:val="00E7263E"/>
    <w:rsid w:val="00E72A83"/>
    <w:rsid w:val="00E733EB"/>
    <w:rsid w:val="00E76A1B"/>
    <w:rsid w:val="00E8009C"/>
    <w:rsid w:val="00E827D3"/>
    <w:rsid w:val="00E82F9B"/>
    <w:rsid w:val="00E83AC6"/>
    <w:rsid w:val="00E86B00"/>
    <w:rsid w:val="00E87AFC"/>
    <w:rsid w:val="00E902C9"/>
    <w:rsid w:val="00E91C4E"/>
    <w:rsid w:val="00E9253C"/>
    <w:rsid w:val="00E92FFF"/>
    <w:rsid w:val="00E93F9A"/>
    <w:rsid w:val="00E94E05"/>
    <w:rsid w:val="00E9573E"/>
    <w:rsid w:val="00E96331"/>
    <w:rsid w:val="00E96346"/>
    <w:rsid w:val="00E979F4"/>
    <w:rsid w:val="00EA0A64"/>
    <w:rsid w:val="00EA1CE8"/>
    <w:rsid w:val="00EA337E"/>
    <w:rsid w:val="00EA3869"/>
    <w:rsid w:val="00EA6251"/>
    <w:rsid w:val="00EA6DD9"/>
    <w:rsid w:val="00EA722E"/>
    <w:rsid w:val="00EA764A"/>
    <w:rsid w:val="00EB072F"/>
    <w:rsid w:val="00EB0D75"/>
    <w:rsid w:val="00EB2B20"/>
    <w:rsid w:val="00EB5B22"/>
    <w:rsid w:val="00EB6D7A"/>
    <w:rsid w:val="00EC0A5B"/>
    <w:rsid w:val="00EC0E42"/>
    <w:rsid w:val="00EC19AC"/>
    <w:rsid w:val="00EC2A8B"/>
    <w:rsid w:val="00EC4F66"/>
    <w:rsid w:val="00EC6943"/>
    <w:rsid w:val="00EC6E29"/>
    <w:rsid w:val="00EC7421"/>
    <w:rsid w:val="00ED041B"/>
    <w:rsid w:val="00ED0C69"/>
    <w:rsid w:val="00ED13CE"/>
    <w:rsid w:val="00ED2B27"/>
    <w:rsid w:val="00ED3410"/>
    <w:rsid w:val="00ED3421"/>
    <w:rsid w:val="00ED3F9E"/>
    <w:rsid w:val="00ED7CDD"/>
    <w:rsid w:val="00EE0F7D"/>
    <w:rsid w:val="00EE7003"/>
    <w:rsid w:val="00EF0042"/>
    <w:rsid w:val="00EF11B3"/>
    <w:rsid w:val="00EF14EB"/>
    <w:rsid w:val="00EF1755"/>
    <w:rsid w:val="00EF1D6A"/>
    <w:rsid w:val="00EF4378"/>
    <w:rsid w:val="00EF46A1"/>
    <w:rsid w:val="00EF4960"/>
    <w:rsid w:val="00EF4BE2"/>
    <w:rsid w:val="00EF52D3"/>
    <w:rsid w:val="00EF563C"/>
    <w:rsid w:val="00EF5F38"/>
    <w:rsid w:val="00EF7962"/>
    <w:rsid w:val="00EF79DF"/>
    <w:rsid w:val="00F00895"/>
    <w:rsid w:val="00F018E9"/>
    <w:rsid w:val="00F03444"/>
    <w:rsid w:val="00F03FC3"/>
    <w:rsid w:val="00F07690"/>
    <w:rsid w:val="00F11408"/>
    <w:rsid w:val="00F1171E"/>
    <w:rsid w:val="00F11D7F"/>
    <w:rsid w:val="00F12117"/>
    <w:rsid w:val="00F12475"/>
    <w:rsid w:val="00F12957"/>
    <w:rsid w:val="00F152D4"/>
    <w:rsid w:val="00F158BD"/>
    <w:rsid w:val="00F169E7"/>
    <w:rsid w:val="00F21113"/>
    <w:rsid w:val="00F23056"/>
    <w:rsid w:val="00F23D55"/>
    <w:rsid w:val="00F23F8F"/>
    <w:rsid w:val="00F2455B"/>
    <w:rsid w:val="00F24C45"/>
    <w:rsid w:val="00F24CE5"/>
    <w:rsid w:val="00F2505C"/>
    <w:rsid w:val="00F25558"/>
    <w:rsid w:val="00F27455"/>
    <w:rsid w:val="00F27830"/>
    <w:rsid w:val="00F3106E"/>
    <w:rsid w:val="00F34202"/>
    <w:rsid w:val="00F343BA"/>
    <w:rsid w:val="00F345E6"/>
    <w:rsid w:val="00F36648"/>
    <w:rsid w:val="00F37799"/>
    <w:rsid w:val="00F4138D"/>
    <w:rsid w:val="00F42176"/>
    <w:rsid w:val="00F421AC"/>
    <w:rsid w:val="00F4274A"/>
    <w:rsid w:val="00F431AD"/>
    <w:rsid w:val="00F436C8"/>
    <w:rsid w:val="00F44A0E"/>
    <w:rsid w:val="00F46800"/>
    <w:rsid w:val="00F51CBE"/>
    <w:rsid w:val="00F524F1"/>
    <w:rsid w:val="00F534D0"/>
    <w:rsid w:val="00F544C2"/>
    <w:rsid w:val="00F550E2"/>
    <w:rsid w:val="00F56EE0"/>
    <w:rsid w:val="00F57596"/>
    <w:rsid w:val="00F57C6A"/>
    <w:rsid w:val="00F6024B"/>
    <w:rsid w:val="00F612CE"/>
    <w:rsid w:val="00F619BF"/>
    <w:rsid w:val="00F61DA1"/>
    <w:rsid w:val="00F63A5B"/>
    <w:rsid w:val="00F644DC"/>
    <w:rsid w:val="00F6603A"/>
    <w:rsid w:val="00F66108"/>
    <w:rsid w:val="00F66295"/>
    <w:rsid w:val="00F66623"/>
    <w:rsid w:val="00F671F3"/>
    <w:rsid w:val="00F677FA"/>
    <w:rsid w:val="00F72A5E"/>
    <w:rsid w:val="00F74AC1"/>
    <w:rsid w:val="00F7517B"/>
    <w:rsid w:val="00F75B22"/>
    <w:rsid w:val="00F77721"/>
    <w:rsid w:val="00F811FB"/>
    <w:rsid w:val="00F81A69"/>
    <w:rsid w:val="00F82270"/>
    <w:rsid w:val="00F87084"/>
    <w:rsid w:val="00F87101"/>
    <w:rsid w:val="00F87E70"/>
    <w:rsid w:val="00F91870"/>
    <w:rsid w:val="00F918F0"/>
    <w:rsid w:val="00F9326B"/>
    <w:rsid w:val="00F950AA"/>
    <w:rsid w:val="00F975ED"/>
    <w:rsid w:val="00FA1B06"/>
    <w:rsid w:val="00FA31BC"/>
    <w:rsid w:val="00FA33C8"/>
    <w:rsid w:val="00FA36FA"/>
    <w:rsid w:val="00FA42B3"/>
    <w:rsid w:val="00FA57E2"/>
    <w:rsid w:val="00FA5BED"/>
    <w:rsid w:val="00FA72AD"/>
    <w:rsid w:val="00FA7AEF"/>
    <w:rsid w:val="00FA7D89"/>
    <w:rsid w:val="00FA7E73"/>
    <w:rsid w:val="00FB08D8"/>
    <w:rsid w:val="00FB13E2"/>
    <w:rsid w:val="00FB1D51"/>
    <w:rsid w:val="00FB216C"/>
    <w:rsid w:val="00FB2BFE"/>
    <w:rsid w:val="00FB3FF3"/>
    <w:rsid w:val="00FB3FF6"/>
    <w:rsid w:val="00FB46B2"/>
    <w:rsid w:val="00FB48D7"/>
    <w:rsid w:val="00FB5349"/>
    <w:rsid w:val="00FB54A0"/>
    <w:rsid w:val="00FB579E"/>
    <w:rsid w:val="00FB5DE3"/>
    <w:rsid w:val="00FB62FC"/>
    <w:rsid w:val="00FB6E8B"/>
    <w:rsid w:val="00FB7CDD"/>
    <w:rsid w:val="00FC2E29"/>
    <w:rsid w:val="00FC3BF3"/>
    <w:rsid w:val="00FC3F57"/>
    <w:rsid w:val="00FC4FFB"/>
    <w:rsid w:val="00FC6F47"/>
    <w:rsid w:val="00FC7990"/>
    <w:rsid w:val="00FD0024"/>
    <w:rsid w:val="00FD0203"/>
    <w:rsid w:val="00FD3535"/>
    <w:rsid w:val="00FD384D"/>
    <w:rsid w:val="00FD4EAA"/>
    <w:rsid w:val="00FD68C9"/>
    <w:rsid w:val="00FE2346"/>
    <w:rsid w:val="00FE3048"/>
    <w:rsid w:val="00FE429B"/>
    <w:rsid w:val="00FE43ED"/>
    <w:rsid w:val="00FE602A"/>
    <w:rsid w:val="00FE631D"/>
    <w:rsid w:val="00FE6DB2"/>
    <w:rsid w:val="00FE72BF"/>
    <w:rsid w:val="00FE7334"/>
    <w:rsid w:val="00FF0339"/>
    <w:rsid w:val="00FF1447"/>
    <w:rsid w:val="00FF3565"/>
    <w:rsid w:val="00FF3F34"/>
    <w:rsid w:val="00FF4F8D"/>
    <w:rsid w:val="00FF5E34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D4B9E"/>
  <w15:docId w15:val="{933AF18F-0EEE-4714-8814-704D9E62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7D34"/>
    <w:rPr>
      <w:sz w:val="24"/>
      <w:szCs w:val="24"/>
    </w:rPr>
  </w:style>
  <w:style w:type="paragraph" w:styleId="1">
    <w:name w:val="heading 1"/>
    <w:basedOn w:val="a"/>
    <w:qFormat/>
    <w:rsid w:val="00C915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655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8D31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736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5F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7D34"/>
    <w:pPr>
      <w:tabs>
        <w:tab w:val="center" w:pos="4677"/>
        <w:tab w:val="right" w:pos="9355"/>
      </w:tabs>
    </w:pPr>
  </w:style>
  <w:style w:type="character" w:styleId="a5">
    <w:name w:val="Hyperlink"/>
    <w:rsid w:val="002609B0"/>
    <w:rPr>
      <w:color w:val="0000FF"/>
      <w:u w:val="single"/>
    </w:rPr>
  </w:style>
  <w:style w:type="paragraph" w:styleId="a6">
    <w:name w:val="Normal (Web)"/>
    <w:basedOn w:val="a"/>
    <w:uiPriority w:val="99"/>
    <w:rsid w:val="002609B0"/>
    <w:pPr>
      <w:spacing w:before="100" w:beforeAutospacing="1" w:after="100" w:afterAutospacing="1"/>
    </w:pPr>
  </w:style>
  <w:style w:type="character" w:styleId="a7">
    <w:name w:val="Emphasis"/>
    <w:uiPriority w:val="20"/>
    <w:qFormat/>
    <w:rsid w:val="007E090E"/>
    <w:rPr>
      <w:i/>
      <w:iCs/>
    </w:rPr>
  </w:style>
  <w:style w:type="character" w:styleId="a8">
    <w:name w:val="Strong"/>
    <w:uiPriority w:val="22"/>
    <w:qFormat/>
    <w:rsid w:val="007E090E"/>
    <w:rPr>
      <w:b/>
      <w:bCs/>
    </w:rPr>
  </w:style>
  <w:style w:type="table" w:styleId="a9">
    <w:name w:val="Table Grid"/>
    <w:basedOn w:val="a1"/>
    <w:uiPriority w:val="59"/>
    <w:rsid w:val="00B02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D811D4"/>
    <w:rPr>
      <w:i/>
      <w:iCs/>
    </w:rPr>
  </w:style>
  <w:style w:type="paragraph" w:styleId="aa">
    <w:name w:val="List Paragraph"/>
    <w:basedOn w:val="a"/>
    <w:uiPriority w:val="34"/>
    <w:qFormat/>
    <w:rsid w:val="005E4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954901"/>
  </w:style>
  <w:style w:type="character" w:customStyle="1" w:styleId="ircho">
    <w:name w:val="irc_ho"/>
    <w:basedOn w:val="a0"/>
    <w:rsid w:val="003300F6"/>
  </w:style>
  <w:style w:type="character" w:customStyle="1" w:styleId="author">
    <w:name w:val="author"/>
    <w:basedOn w:val="a0"/>
    <w:rsid w:val="00104021"/>
  </w:style>
  <w:style w:type="character" w:customStyle="1" w:styleId="picrights">
    <w:name w:val="pic_rights"/>
    <w:basedOn w:val="a0"/>
    <w:rsid w:val="00104021"/>
  </w:style>
  <w:style w:type="paragraph" w:customStyle="1" w:styleId="excerptclsnewsboxteema">
    <w:name w:val="excerpt clsnewsbox  teema"/>
    <w:basedOn w:val="a"/>
    <w:rsid w:val="00104021"/>
    <w:pPr>
      <w:spacing w:before="100" w:beforeAutospacing="1" w:after="100" w:afterAutospacing="1"/>
    </w:pPr>
  </w:style>
  <w:style w:type="paragraph" w:customStyle="1" w:styleId="excerptclsnewsboxkaupungit-tutuiksiteema">
    <w:name w:val="excerpt clsnewsbox  kaupungit-tutuiksi teema"/>
    <w:basedOn w:val="a"/>
    <w:rsid w:val="0037361B"/>
    <w:pPr>
      <w:spacing w:before="100" w:beforeAutospacing="1" w:after="100" w:afterAutospacing="1"/>
    </w:pPr>
  </w:style>
  <w:style w:type="character" w:customStyle="1" w:styleId="style-scopeytd-comment-renderer">
    <w:name w:val="style-scope ytd-comment-renderer"/>
    <w:basedOn w:val="a0"/>
    <w:rsid w:val="005222CF"/>
  </w:style>
  <w:style w:type="character" w:customStyle="1" w:styleId="style-scopeytd-comment-action-buttons-renderer">
    <w:name w:val="style-scope ytd-comment-action-buttons-renderer"/>
    <w:basedOn w:val="a0"/>
    <w:rsid w:val="00655C6C"/>
  </w:style>
  <w:style w:type="paragraph" w:customStyle="1" w:styleId="ylearticleparagraph">
    <w:name w:val="yle__article__paragraph"/>
    <w:basedOn w:val="a"/>
    <w:rsid w:val="003379ED"/>
    <w:pPr>
      <w:spacing w:before="100" w:beforeAutospacing="1" w:after="100" w:afterAutospacing="1"/>
    </w:pPr>
  </w:style>
  <w:style w:type="character" w:customStyle="1" w:styleId="datestyle-scopeytd-video-secondary-info-renderer">
    <w:name w:val="date style-scope ytd-video-secondary-info-renderer"/>
    <w:basedOn w:val="a0"/>
    <w:rsid w:val="00964855"/>
  </w:style>
  <w:style w:type="character" w:customStyle="1" w:styleId="deemphasizestyle-scopeyt-formatted-string">
    <w:name w:val="deemphasize style-scope yt-formatted-string"/>
    <w:basedOn w:val="a0"/>
    <w:rsid w:val="00964855"/>
  </w:style>
  <w:style w:type="character" w:customStyle="1" w:styleId="yt-uix-button-contentstyle-scopeytd-subscribe-button-renderer">
    <w:name w:val="yt-uix-button-content style-scope ytd-subscribe-button-renderer"/>
    <w:basedOn w:val="a0"/>
    <w:rsid w:val="00964855"/>
  </w:style>
  <w:style w:type="character" w:customStyle="1" w:styleId="subscribe-labelstyle-scopeytd-subscribe-button-renderer">
    <w:name w:val="subscribe-label style-scope ytd-subscribe-button-renderer"/>
    <w:basedOn w:val="a0"/>
    <w:rsid w:val="00964855"/>
  </w:style>
  <w:style w:type="character" w:customStyle="1" w:styleId="subscribed-labelstyle-scopeytd-subscribe-button-renderer">
    <w:name w:val="subscribed-label style-scope ytd-subscribe-button-renderer"/>
    <w:basedOn w:val="a0"/>
    <w:rsid w:val="00964855"/>
  </w:style>
  <w:style w:type="character" w:customStyle="1" w:styleId="unsubscribe-labelstyle-scopeytd-subscribe-button-renderer">
    <w:name w:val="unsubscribe-label style-scope ytd-subscribe-button-renderer"/>
    <w:basedOn w:val="a0"/>
    <w:rsid w:val="00964855"/>
  </w:style>
  <w:style w:type="character" w:customStyle="1" w:styleId="noprint">
    <w:name w:val="noprint"/>
    <w:basedOn w:val="a0"/>
    <w:rsid w:val="00EA6251"/>
  </w:style>
  <w:style w:type="paragraph" w:customStyle="1" w:styleId="tehttxttehtohjetxt">
    <w:name w:val="teht_txt teht_ohje_txt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">
    <w:name w:val="teht_txt teht_ohje_txt  sis_kappale_vali_kupla"/>
    <w:basedOn w:val="a"/>
    <w:rsid w:val="00B022B8"/>
    <w:pPr>
      <w:spacing w:before="100" w:beforeAutospacing="1" w:after="100" w:afterAutospacing="1"/>
    </w:pPr>
  </w:style>
  <w:style w:type="paragraph" w:customStyle="1" w:styleId="tehttxttehtohjetxtsiskappalevalikupla0">
    <w:name w:val="teht_txt teht_ohje_txt sis_kappale_vali_kupla"/>
    <w:basedOn w:val="a"/>
    <w:rsid w:val="002D7E20"/>
    <w:pPr>
      <w:spacing w:before="100" w:beforeAutospacing="1" w:after="100" w:afterAutospacing="1"/>
    </w:pPr>
  </w:style>
  <w:style w:type="paragraph" w:customStyle="1" w:styleId="tehttxttehtohjetxtsiskappalevalikuplatab1">
    <w:name w:val="teht_txt teht_ohje_txt  sis_kappale_vali_kupla tab1"/>
    <w:basedOn w:val="a"/>
    <w:rsid w:val="008E59C8"/>
    <w:pPr>
      <w:spacing w:before="100" w:beforeAutospacing="1" w:after="100" w:afterAutospacing="1"/>
    </w:pPr>
  </w:style>
  <w:style w:type="paragraph" w:customStyle="1" w:styleId="21">
    <w:name w:val="Цитата 21"/>
    <w:basedOn w:val="a"/>
    <w:rsid w:val="00625BFC"/>
    <w:pPr>
      <w:spacing w:before="100" w:beforeAutospacing="1" w:after="100" w:afterAutospacing="1"/>
    </w:pPr>
  </w:style>
  <w:style w:type="character" w:customStyle="1" w:styleId="greys">
    <w:name w:val="greys"/>
    <w:basedOn w:val="a0"/>
    <w:rsid w:val="00525DB6"/>
  </w:style>
  <w:style w:type="character" w:customStyle="1" w:styleId="50">
    <w:name w:val="Заголовок 5 Знак"/>
    <w:link w:val="5"/>
    <w:semiHidden/>
    <w:rsid w:val="006F5F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w-headline">
    <w:name w:val="mw-headline"/>
    <w:rsid w:val="006F5FD5"/>
  </w:style>
  <w:style w:type="character" w:customStyle="1" w:styleId="mw-editsection">
    <w:name w:val="mw-editsection"/>
    <w:rsid w:val="006F5FD5"/>
  </w:style>
  <w:style w:type="character" w:customStyle="1" w:styleId="mw-editsection-bracket">
    <w:name w:val="mw-editsection-bracket"/>
    <w:rsid w:val="006F5FD5"/>
  </w:style>
  <w:style w:type="character" w:customStyle="1" w:styleId="mw-editsection-divider">
    <w:name w:val="mw-editsection-divider"/>
    <w:rsid w:val="006F5FD5"/>
  </w:style>
  <w:style w:type="character" w:styleId="ab">
    <w:name w:val="FollowedHyperlink"/>
    <w:rsid w:val="001C3E2A"/>
    <w:rPr>
      <w:color w:val="954F72"/>
      <w:u w:val="single"/>
    </w:rPr>
  </w:style>
  <w:style w:type="character" w:customStyle="1" w:styleId="votsikko">
    <w:name w:val="votsikko"/>
    <w:rsid w:val="0047280A"/>
  </w:style>
  <w:style w:type="paragraph" w:styleId="ac">
    <w:name w:val="header"/>
    <w:basedOn w:val="a"/>
    <w:link w:val="ad"/>
    <w:uiPriority w:val="99"/>
    <w:rsid w:val="0069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92396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692396"/>
    <w:rPr>
      <w:sz w:val="24"/>
      <w:szCs w:val="24"/>
    </w:rPr>
  </w:style>
  <w:style w:type="paragraph" w:styleId="ae">
    <w:name w:val="Balloon Text"/>
    <w:basedOn w:val="a"/>
    <w:link w:val="af"/>
    <w:rsid w:val="003C4D3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3C4D3F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0D2793"/>
    <w:pPr>
      <w:autoSpaceDE w:val="0"/>
      <w:autoSpaceDN w:val="0"/>
      <w:adjustRightInd w:val="0"/>
      <w:spacing w:line="481" w:lineRule="atLeast"/>
    </w:pPr>
    <w:rPr>
      <w:rFonts w:ascii="Boogaloo" w:hAnsi="Boogaloo"/>
    </w:rPr>
  </w:style>
  <w:style w:type="paragraph" w:customStyle="1" w:styleId="Default">
    <w:name w:val="Default"/>
    <w:rsid w:val="009437BF"/>
    <w:pPr>
      <w:autoSpaceDE w:val="0"/>
      <w:autoSpaceDN w:val="0"/>
      <w:adjustRightInd w:val="0"/>
    </w:pPr>
    <w:rPr>
      <w:rFonts w:ascii="Boogaloo" w:hAnsi="Boogaloo" w:cs="Boogalo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D3F9E"/>
    <w:pPr>
      <w:spacing w:line="481" w:lineRule="atLeast"/>
    </w:pPr>
    <w:rPr>
      <w:rFonts w:cs="Times New Roman"/>
      <w:color w:val="auto"/>
    </w:rPr>
  </w:style>
  <w:style w:type="paragraph" w:customStyle="1" w:styleId="clearboth">
    <w:name w:val="clear_both"/>
    <w:basedOn w:val="a"/>
    <w:rsid w:val="00046652"/>
    <w:pPr>
      <w:spacing w:before="100" w:beforeAutospacing="1" w:after="100" w:afterAutospacing="1"/>
    </w:pPr>
  </w:style>
  <w:style w:type="paragraph" w:styleId="af0">
    <w:name w:val="caption"/>
    <w:basedOn w:val="a"/>
    <w:next w:val="a"/>
    <w:uiPriority w:val="35"/>
    <w:unhideWhenUsed/>
    <w:qFormat/>
    <w:rsid w:val="009B597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vgcell">
    <w:name w:val="avgcell"/>
    <w:basedOn w:val="a0"/>
    <w:rsid w:val="006611BD"/>
  </w:style>
  <w:style w:type="character" w:customStyle="1" w:styleId="average">
    <w:name w:val="average"/>
    <w:basedOn w:val="a0"/>
    <w:rsid w:val="006611BD"/>
  </w:style>
  <w:style w:type="character" w:customStyle="1" w:styleId="count">
    <w:name w:val="count"/>
    <w:basedOn w:val="a0"/>
    <w:rsid w:val="006611BD"/>
  </w:style>
  <w:style w:type="character" w:styleId="af1">
    <w:name w:val="Unresolved Mention"/>
    <w:basedOn w:val="a0"/>
    <w:uiPriority w:val="99"/>
    <w:semiHidden/>
    <w:unhideWhenUsed/>
    <w:rsid w:val="00C02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652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1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139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763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60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55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3678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999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96">
          <w:marLeft w:val="0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7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8.jpeg"/><Relationship Id="rId39" Type="http://schemas.openxmlformats.org/officeDocument/2006/relationships/fontTable" Target="fontTable.xml"/><Relationship Id="rId21" Type="http://schemas.openxmlformats.org/officeDocument/2006/relationships/image" Target="media/image14.jpe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jpg"/><Relationship Id="rId33" Type="http://schemas.openxmlformats.org/officeDocument/2006/relationships/image" Target="media/image25.png"/><Relationship Id="rId38" Type="http://schemas.openxmlformats.org/officeDocument/2006/relationships/hyperlink" Target="https://edu-rk.ru/metodkabinet/materialy_olimp_2023_vepssk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edu-rk.ru/metodkabinet/materialy_olimp_2023_vepsski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8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3B54F-4761-46BB-A555-B9FDD578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20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KARJALAN TASAVALLAN OPETUSMINISTERIÖ</vt:lpstr>
    </vt:vector>
  </TitlesOfParts>
  <Company>KSPU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KARJALAN TASAVALLAN OPETUSMINISTERIÖ</dc:title>
  <dc:creator>suomi</dc:creator>
  <cp:lastModifiedBy>User</cp:lastModifiedBy>
  <cp:revision>170</cp:revision>
  <cp:lastPrinted>2020-02-05T09:17:00Z</cp:lastPrinted>
  <dcterms:created xsi:type="dcterms:W3CDTF">2021-04-24T16:17:00Z</dcterms:created>
  <dcterms:modified xsi:type="dcterms:W3CDTF">2023-04-12T20:38:00Z</dcterms:modified>
</cp:coreProperties>
</file>